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918B" w14:textId="77777777" w:rsidR="00D65408" w:rsidRPr="00066ED8" w:rsidRDefault="00DE31CE" w:rsidP="00F41B33">
      <w:pPr>
        <w:jc w:val="left"/>
        <w:rPr>
          <w:rFonts w:ascii="Times New Roman" w:hAnsi="Times New Roman"/>
          <w:b/>
          <w:sz w:val="28"/>
          <w:szCs w:val="28"/>
        </w:rPr>
      </w:pPr>
      <w:r>
        <w:rPr>
          <w:rFonts w:ascii="Times New Roman" w:hAnsi="Times New Roman" w:hint="eastAsia"/>
          <w:b/>
          <w:sz w:val="28"/>
          <w:szCs w:val="28"/>
        </w:rPr>
        <w:t xml:space="preserve">Paper Writing Instruction for </w:t>
      </w:r>
      <w:r w:rsidR="00825EEB">
        <w:rPr>
          <w:rFonts w:ascii="Times New Roman" w:hAnsi="Times New Roman"/>
          <w:b/>
          <w:sz w:val="28"/>
          <w:szCs w:val="28"/>
        </w:rPr>
        <w:t>TSSP Conference</w:t>
      </w:r>
    </w:p>
    <w:p w14:paraId="23183739" w14:textId="77777777" w:rsidR="00D65408" w:rsidRPr="00DE31CE" w:rsidRDefault="00D65408" w:rsidP="00470A31">
      <w:pPr>
        <w:autoSpaceDE w:val="0"/>
        <w:autoSpaceDN w:val="0"/>
        <w:adjustRightInd w:val="0"/>
        <w:rPr>
          <w:rFonts w:ascii="Times New Roman" w:hAnsi="Times New Roman"/>
          <w:kern w:val="0"/>
          <w:sz w:val="24"/>
        </w:rPr>
      </w:pPr>
    </w:p>
    <w:p w14:paraId="730B423F" w14:textId="77777777" w:rsidR="00F537C2" w:rsidRPr="005B25F1" w:rsidRDefault="00F537C2" w:rsidP="00F537C2">
      <w:pPr>
        <w:ind w:rightChars="471" w:right="989"/>
        <w:jc w:val="left"/>
        <w:outlineLvl w:val="0"/>
        <w:rPr>
          <w:rFonts w:ascii="Times New Roman" w:hAnsi="Times New Roman"/>
          <w:sz w:val="24"/>
        </w:rPr>
      </w:pPr>
      <w:r w:rsidRPr="005B25F1">
        <w:rPr>
          <w:rFonts w:ascii="Times New Roman" w:hAnsi="Times New Roman" w:hint="eastAsia"/>
          <w:sz w:val="24"/>
        </w:rPr>
        <w:t>Given Name</w:t>
      </w:r>
      <w:r w:rsidRPr="005B25F1">
        <w:rPr>
          <w:rFonts w:ascii="Times New Roman" w:hAnsi="Times New Roman"/>
          <w:sz w:val="24"/>
        </w:rPr>
        <w:t xml:space="preserve"> </w:t>
      </w:r>
      <w:r w:rsidRPr="005B25F1">
        <w:rPr>
          <w:rFonts w:ascii="Times New Roman" w:hAnsi="Times New Roman" w:hint="eastAsia"/>
          <w:sz w:val="24"/>
        </w:rPr>
        <w:t>SURNAME</w:t>
      </w:r>
      <w:r w:rsidRPr="005B25F1">
        <w:rPr>
          <w:rFonts w:ascii="Times New Roman" w:hAnsi="Times New Roman"/>
          <w:sz w:val="24"/>
        </w:rPr>
        <w:t xml:space="preserve"> </w:t>
      </w:r>
      <w:r w:rsidRPr="005B25F1">
        <w:rPr>
          <w:rFonts w:ascii="Times New Roman" w:hAnsi="Times New Roman"/>
          <w:sz w:val="24"/>
          <w:vertAlign w:val="superscript"/>
        </w:rPr>
        <w:t>a</w:t>
      </w:r>
      <w:r w:rsidRPr="005B25F1">
        <w:rPr>
          <w:rFonts w:ascii="Times New Roman" w:hAnsi="Times New Roman"/>
          <w:sz w:val="24"/>
        </w:rPr>
        <w:t xml:space="preserve">, </w:t>
      </w:r>
      <w:r w:rsidRPr="005B25F1">
        <w:rPr>
          <w:rFonts w:ascii="Times New Roman" w:hAnsi="Times New Roman" w:hint="eastAsia"/>
          <w:sz w:val="24"/>
        </w:rPr>
        <w:t>Given Name</w:t>
      </w:r>
      <w:r w:rsidRPr="005B25F1">
        <w:rPr>
          <w:rFonts w:ascii="Times New Roman" w:hAnsi="Times New Roman"/>
          <w:sz w:val="24"/>
        </w:rPr>
        <w:t xml:space="preserve"> </w:t>
      </w:r>
      <w:r w:rsidRPr="005B25F1">
        <w:rPr>
          <w:rFonts w:ascii="Times New Roman" w:hAnsi="Times New Roman" w:hint="eastAsia"/>
          <w:sz w:val="24"/>
        </w:rPr>
        <w:t>SURNAME</w:t>
      </w:r>
      <w:r w:rsidRPr="005B25F1">
        <w:rPr>
          <w:rFonts w:ascii="Times New Roman" w:hAnsi="Times New Roman"/>
          <w:sz w:val="24"/>
        </w:rPr>
        <w:t xml:space="preserve"> </w:t>
      </w:r>
      <w:r w:rsidRPr="005B25F1">
        <w:rPr>
          <w:rFonts w:ascii="Times New Roman" w:hAnsi="Times New Roman"/>
          <w:sz w:val="24"/>
          <w:vertAlign w:val="superscript"/>
        </w:rPr>
        <w:t>b</w:t>
      </w:r>
      <w:r w:rsidRPr="005B25F1">
        <w:rPr>
          <w:rFonts w:ascii="Times New Roman" w:hAnsi="Times New Roman"/>
          <w:sz w:val="24"/>
        </w:rPr>
        <w:t xml:space="preserve">, </w:t>
      </w:r>
      <w:r w:rsidRPr="005B25F1">
        <w:rPr>
          <w:rFonts w:ascii="Times New Roman" w:hAnsi="Times New Roman" w:hint="eastAsia"/>
          <w:sz w:val="24"/>
        </w:rPr>
        <w:t>Given Name</w:t>
      </w:r>
      <w:r w:rsidRPr="005B25F1">
        <w:rPr>
          <w:rFonts w:ascii="Times New Roman" w:hAnsi="Times New Roman"/>
          <w:sz w:val="24"/>
        </w:rPr>
        <w:t xml:space="preserve"> </w:t>
      </w:r>
      <w:r w:rsidRPr="005B25F1">
        <w:rPr>
          <w:rFonts w:ascii="Times New Roman" w:hAnsi="Times New Roman" w:hint="eastAsia"/>
          <w:sz w:val="24"/>
        </w:rPr>
        <w:t>SURNAME</w:t>
      </w:r>
      <w:r w:rsidRPr="005B25F1">
        <w:rPr>
          <w:rFonts w:ascii="Times New Roman" w:hAnsi="Times New Roman"/>
          <w:sz w:val="24"/>
        </w:rPr>
        <w:t xml:space="preserve"> </w:t>
      </w:r>
      <w:r>
        <w:rPr>
          <w:rFonts w:ascii="Times New Roman" w:hAnsi="Times New Roman" w:hint="eastAsia"/>
          <w:sz w:val="24"/>
          <w:vertAlign w:val="superscript"/>
        </w:rPr>
        <w:t>c</w:t>
      </w:r>
      <w:r w:rsidR="00A61A41" w:rsidRPr="005B25F1">
        <w:rPr>
          <w:rFonts w:ascii="Times New Roman" w:hAnsi="Times New Roman"/>
          <w:sz w:val="24"/>
        </w:rPr>
        <w:t xml:space="preserve">, </w:t>
      </w:r>
      <w:r w:rsidR="00A61A41" w:rsidRPr="005B25F1">
        <w:rPr>
          <w:rFonts w:ascii="Times New Roman" w:hAnsi="Times New Roman" w:hint="eastAsia"/>
          <w:sz w:val="24"/>
        </w:rPr>
        <w:t>Given Name</w:t>
      </w:r>
      <w:r w:rsidR="00A61A41" w:rsidRPr="005B25F1">
        <w:rPr>
          <w:rFonts w:ascii="Times New Roman" w:hAnsi="Times New Roman"/>
          <w:sz w:val="24"/>
        </w:rPr>
        <w:t xml:space="preserve"> </w:t>
      </w:r>
      <w:r w:rsidR="00A61A41" w:rsidRPr="005B25F1">
        <w:rPr>
          <w:rFonts w:ascii="Times New Roman" w:hAnsi="Times New Roman" w:hint="eastAsia"/>
          <w:sz w:val="24"/>
        </w:rPr>
        <w:t>SURNAME</w:t>
      </w:r>
      <w:r w:rsidR="00A61A41" w:rsidRPr="005B25F1">
        <w:rPr>
          <w:rFonts w:ascii="Times New Roman" w:hAnsi="Times New Roman"/>
          <w:sz w:val="24"/>
        </w:rPr>
        <w:t xml:space="preserve"> </w:t>
      </w:r>
      <w:r w:rsidR="00A61A41">
        <w:rPr>
          <w:rFonts w:ascii="Times New Roman" w:hAnsi="Times New Roman" w:hint="eastAsia"/>
          <w:sz w:val="24"/>
          <w:vertAlign w:val="superscript"/>
        </w:rPr>
        <w:t>d</w:t>
      </w:r>
    </w:p>
    <w:p w14:paraId="11F9621A" w14:textId="77777777" w:rsidR="00F537C2" w:rsidRDefault="00F537C2" w:rsidP="00F537C2">
      <w:pPr>
        <w:ind w:rightChars="471" w:right="989"/>
        <w:jc w:val="left"/>
        <w:outlineLvl w:val="0"/>
        <w:rPr>
          <w:rFonts w:ascii="Times New Roman" w:hAnsi="Times New Roman"/>
          <w:i/>
          <w:sz w:val="24"/>
        </w:rPr>
      </w:pPr>
    </w:p>
    <w:p w14:paraId="273532A0" w14:textId="77777777" w:rsidR="00A61A41" w:rsidRDefault="00F537C2" w:rsidP="00F537C2">
      <w:pPr>
        <w:ind w:left="142" w:rightChars="471" w:right="989" w:hangingChars="59" w:hanging="142"/>
        <w:jc w:val="left"/>
        <w:outlineLvl w:val="0"/>
        <w:rPr>
          <w:rFonts w:ascii="Times New Roman" w:hAnsi="Times New Roman"/>
          <w:i/>
          <w:sz w:val="24"/>
        </w:rPr>
      </w:pPr>
      <w:r w:rsidRPr="005B25F1">
        <w:rPr>
          <w:rFonts w:ascii="Times New Roman" w:hAnsi="Times New Roman"/>
          <w:sz w:val="24"/>
          <w:vertAlign w:val="superscript"/>
        </w:rPr>
        <w:t>a</w:t>
      </w:r>
      <w:r w:rsidR="00A61A41">
        <w:rPr>
          <w:rFonts w:ascii="Times New Roman" w:hAnsi="Times New Roman" w:hint="eastAsia"/>
          <w:sz w:val="24"/>
          <w:vertAlign w:val="superscript"/>
        </w:rPr>
        <w:t>,b</w:t>
      </w:r>
      <w:r w:rsidRPr="005B25F1">
        <w:rPr>
          <w:rFonts w:ascii="Times New Roman" w:hAnsi="Times New Roman"/>
          <w:i/>
          <w:sz w:val="24"/>
          <w:vertAlign w:val="superscript"/>
        </w:rPr>
        <w:t xml:space="preserve"> </w:t>
      </w:r>
      <w:r w:rsidR="00825EEB">
        <w:rPr>
          <w:rFonts w:ascii="Times New Roman" w:hAnsi="Times New Roman"/>
          <w:i/>
          <w:sz w:val="24"/>
        </w:rPr>
        <w:t>National G</w:t>
      </w:r>
      <w:r>
        <w:rPr>
          <w:rFonts w:ascii="Times New Roman" w:hAnsi="Times New Roman" w:hint="eastAsia"/>
          <w:i/>
          <w:sz w:val="24"/>
        </w:rPr>
        <w:t xml:space="preserve">raduate </w:t>
      </w:r>
      <w:r w:rsidRPr="005B25F1">
        <w:rPr>
          <w:rFonts w:ascii="Times New Roman" w:hAnsi="Times New Roman"/>
          <w:i/>
          <w:sz w:val="24"/>
        </w:rPr>
        <w:t xml:space="preserve">School of </w:t>
      </w:r>
      <w:r w:rsidR="00825EEB">
        <w:rPr>
          <w:rFonts w:ascii="Times New Roman" w:hAnsi="Times New Roman"/>
          <w:i/>
          <w:sz w:val="24"/>
        </w:rPr>
        <w:t>Engineering</w:t>
      </w:r>
      <w:r>
        <w:rPr>
          <w:rFonts w:ascii="Times New Roman" w:hAnsi="Times New Roman" w:hint="eastAsia"/>
          <w:i/>
          <w:sz w:val="24"/>
        </w:rPr>
        <w:t xml:space="preserve">, </w:t>
      </w:r>
      <w:r w:rsidR="00825EEB">
        <w:rPr>
          <w:rFonts w:ascii="Times New Roman" w:hAnsi="Times New Roman"/>
          <w:i/>
          <w:sz w:val="24"/>
        </w:rPr>
        <w:t xml:space="preserve">Zzz </w:t>
      </w:r>
      <w:r w:rsidR="00A61A41">
        <w:rPr>
          <w:rFonts w:ascii="Times New Roman" w:hAnsi="Times New Roman" w:hint="eastAsia"/>
          <w:i/>
          <w:sz w:val="24"/>
        </w:rPr>
        <w:t>University</w:t>
      </w:r>
      <w:r>
        <w:rPr>
          <w:rFonts w:ascii="Times New Roman" w:hAnsi="Times New Roman" w:hint="eastAsia"/>
          <w:i/>
          <w:sz w:val="24"/>
        </w:rPr>
        <w:t xml:space="preserve">, </w:t>
      </w:r>
      <w:r w:rsidR="00825EEB">
        <w:rPr>
          <w:rFonts w:ascii="Times New Roman" w:hAnsi="Times New Roman"/>
          <w:i/>
          <w:sz w:val="24"/>
        </w:rPr>
        <w:t>Quezon City, Metro Manila</w:t>
      </w:r>
      <w:r>
        <w:rPr>
          <w:rFonts w:ascii="Times New Roman" w:hAnsi="Times New Roman" w:hint="eastAsia"/>
          <w:i/>
          <w:sz w:val="24"/>
        </w:rPr>
        <w:t xml:space="preserve">, </w:t>
      </w:r>
      <w:r w:rsidR="00825EEB">
        <w:rPr>
          <w:rFonts w:ascii="Times New Roman" w:hAnsi="Times New Roman"/>
          <w:i/>
          <w:sz w:val="24"/>
        </w:rPr>
        <w:t>1101</w:t>
      </w:r>
      <w:r>
        <w:rPr>
          <w:rFonts w:ascii="Times New Roman" w:hAnsi="Times New Roman" w:hint="eastAsia"/>
          <w:i/>
          <w:sz w:val="24"/>
        </w:rPr>
        <w:t xml:space="preserve">, </w:t>
      </w:r>
      <w:r w:rsidR="00825EEB">
        <w:rPr>
          <w:rFonts w:ascii="Times New Roman" w:hAnsi="Times New Roman"/>
          <w:i/>
          <w:sz w:val="24"/>
        </w:rPr>
        <w:t>Philippines</w:t>
      </w:r>
    </w:p>
    <w:p w14:paraId="3EE3D9ED" w14:textId="77777777" w:rsidR="00F537C2" w:rsidRDefault="00A61A41" w:rsidP="00F537C2">
      <w:pPr>
        <w:ind w:left="142" w:rightChars="471" w:right="989" w:hangingChars="59" w:hanging="142"/>
        <w:jc w:val="left"/>
        <w:outlineLvl w:val="0"/>
        <w:rPr>
          <w:rFonts w:ascii="Times New Roman" w:hAnsi="Times New Roman"/>
          <w:i/>
          <w:sz w:val="24"/>
        </w:rPr>
      </w:pPr>
      <w:r w:rsidRPr="005B25F1">
        <w:rPr>
          <w:rFonts w:ascii="Times New Roman" w:hAnsi="Times New Roman"/>
          <w:sz w:val="24"/>
          <w:vertAlign w:val="superscript"/>
        </w:rPr>
        <w:t>a</w:t>
      </w:r>
      <w:r w:rsidRPr="005B25F1">
        <w:rPr>
          <w:rFonts w:ascii="Times New Roman" w:hAnsi="Times New Roman"/>
          <w:i/>
          <w:sz w:val="24"/>
          <w:vertAlign w:val="superscript"/>
        </w:rPr>
        <w:t xml:space="preserve"> </w:t>
      </w:r>
      <w:r w:rsidR="00F537C2" w:rsidRPr="005B25F1">
        <w:rPr>
          <w:rFonts w:ascii="Times New Roman" w:hAnsi="Times New Roman"/>
          <w:i/>
          <w:sz w:val="24"/>
        </w:rPr>
        <w:t xml:space="preserve">E-mail: </w:t>
      </w:r>
      <w:r w:rsidR="00F537C2">
        <w:rPr>
          <w:rFonts w:ascii="Times New Roman" w:hAnsi="Times New Roman" w:hint="eastAsia"/>
          <w:i/>
          <w:sz w:val="24"/>
        </w:rPr>
        <w:t>isc</w:t>
      </w:r>
      <w:r>
        <w:rPr>
          <w:rFonts w:ascii="Times New Roman" w:hAnsi="Times New Roman" w:hint="eastAsia"/>
          <w:i/>
          <w:sz w:val="24"/>
        </w:rPr>
        <w:t>1</w:t>
      </w:r>
      <w:r w:rsidR="00F537C2" w:rsidRPr="005B25F1">
        <w:rPr>
          <w:rFonts w:ascii="Times New Roman" w:hAnsi="Times New Roman"/>
          <w:i/>
          <w:sz w:val="24"/>
        </w:rPr>
        <w:t>@</w:t>
      </w:r>
      <w:r w:rsidR="00825EEB">
        <w:rPr>
          <w:rFonts w:ascii="Times New Roman" w:hAnsi="Times New Roman"/>
          <w:i/>
          <w:sz w:val="24"/>
        </w:rPr>
        <w:t>zzzu.edu.ph</w:t>
      </w:r>
    </w:p>
    <w:p w14:paraId="462C1C9C" w14:textId="77777777" w:rsidR="00F537C2" w:rsidRDefault="00F537C2" w:rsidP="00F537C2">
      <w:pPr>
        <w:ind w:left="142" w:rightChars="471" w:right="989" w:hangingChars="59" w:hanging="142"/>
        <w:jc w:val="left"/>
        <w:outlineLvl w:val="0"/>
        <w:rPr>
          <w:rFonts w:ascii="Times New Roman" w:hAnsi="Times New Roman"/>
          <w:i/>
          <w:sz w:val="24"/>
        </w:rPr>
      </w:pPr>
      <w:r>
        <w:rPr>
          <w:rFonts w:ascii="Times New Roman" w:hAnsi="Times New Roman" w:hint="eastAsia"/>
          <w:sz w:val="24"/>
          <w:vertAlign w:val="superscript"/>
        </w:rPr>
        <w:t>b</w:t>
      </w:r>
      <w:r w:rsidRPr="005B25F1">
        <w:rPr>
          <w:rFonts w:ascii="Times New Roman" w:hAnsi="Times New Roman"/>
          <w:i/>
          <w:sz w:val="24"/>
          <w:vertAlign w:val="superscript"/>
        </w:rPr>
        <w:t xml:space="preserve"> </w:t>
      </w:r>
      <w:r w:rsidR="00A61A41" w:rsidRPr="005B25F1">
        <w:rPr>
          <w:rFonts w:ascii="Times New Roman" w:hAnsi="Times New Roman"/>
          <w:i/>
          <w:sz w:val="24"/>
        </w:rPr>
        <w:t xml:space="preserve">E-mail: </w:t>
      </w:r>
      <w:r w:rsidR="00A61A41">
        <w:rPr>
          <w:rFonts w:ascii="Times New Roman" w:hAnsi="Times New Roman" w:hint="eastAsia"/>
          <w:i/>
          <w:sz w:val="24"/>
        </w:rPr>
        <w:t>isc2</w:t>
      </w:r>
      <w:r w:rsidRPr="005B25F1">
        <w:rPr>
          <w:rFonts w:ascii="Times New Roman" w:hAnsi="Times New Roman"/>
          <w:i/>
          <w:sz w:val="24"/>
        </w:rPr>
        <w:t>@</w:t>
      </w:r>
      <w:r w:rsidR="00825EEB">
        <w:rPr>
          <w:rFonts w:ascii="Times New Roman" w:hAnsi="Times New Roman"/>
          <w:i/>
          <w:sz w:val="24"/>
        </w:rPr>
        <w:t>zzzu.edu.ph</w:t>
      </w:r>
    </w:p>
    <w:p w14:paraId="25525967" w14:textId="77777777" w:rsidR="00A61A41" w:rsidRDefault="00A61A41" w:rsidP="00A61A41">
      <w:pPr>
        <w:ind w:left="142" w:rightChars="471" w:right="989" w:hangingChars="59" w:hanging="142"/>
        <w:jc w:val="left"/>
        <w:outlineLvl w:val="0"/>
        <w:rPr>
          <w:rFonts w:ascii="Times New Roman" w:hAnsi="Times New Roman"/>
          <w:i/>
          <w:sz w:val="24"/>
        </w:rPr>
      </w:pPr>
      <w:r>
        <w:rPr>
          <w:rFonts w:ascii="Times New Roman" w:hAnsi="Times New Roman" w:hint="eastAsia"/>
          <w:sz w:val="24"/>
          <w:vertAlign w:val="superscript"/>
        </w:rPr>
        <w:t>c</w:t>
      </w:r>
      <w:r w:rsidRPr="005B25F1">
        <w:rPr>
          <w:rFonts w:ascii="Times New Roman" w:hAnsi="Times New Roman"/>
          <w:i/>
          <w:sz w:val="24"/>
          <w:vertAlign w:val="superscript"/>
        </w:rPr>
        <w:t xml:space="preserve"> </w:t>
      </w:r>
      <w:r>
        <w:rPr>
          <w:rFonts w:ascii="Times New Roman" w:hAnsi="Times New Roman" w:hint="eastAsia"/>
          <w:i/>
          <w:sz w:val="24"/>
        </w:rPr>
        <w:t xml:space="preserve">Graduate </w:t>
      </w:r>
      <w:r w:rsidRPr="005B25F1">
        <w:rPr>
          <w:rFonts w:ascii="Times New Roman" w:hAnsi="Times New Roman"/>
          <w:i/>
          <w:sz w:val="24"/>
        </w:rPr>
        <w:t xml:space="preserve">School of </w:t>
      </w:r>
      <w:r>
        <w:rPr>
          <w:rFonts w:ascii="Times New Roman" w:hAnsi="Times New Roman" w:hint="eastAsia"/>
          <w:i/>
          <w:sz w:val="24"/>
        </w:rPr>
        <w:t xml:space="preserve">Paper Review Committee, </w:t>
      </w:r>
      <w:r w:rsidR="00825EEB">
        <w:rPr>
          <w:rFonts w:ascii="Times New Roman" w:hAnsi="Times New Roman"/>
          <w:i/>
          <w:sz w:val="24"/>
        </w:rPr>
        <w:t>TSSP</w:t>
      </w:r>
      <w:r w:rsidR="00825EEB">
        <w:rPr>
          <w:rFonts w:ascii="Times New Roman" w:hAnsi="Times New Roman" w:hint="eastAsia"/>
          <w:i/>
          <w:sz w:val="24"/>
        </w:rPr>
        <w:t xml:space="preserve"> </w:t>
      </w:r>
      <w:r>
        <w:rPr>
          <w:rFonts w:ascii="Times New Roman" w:hAnsi="Times New Roman" w:hint="eastAsia"/>
          <w:i/>
          <w:sz w:val="24"/>
        </w:rPr>
        <w:t xml:space="preserve">University, </w:t>
      </w:r>
      <w:r w:rsidR="00825EEB">
        <w:rPr>
          <w:rFonts w:ascii="Times New Roman" w:hAnsi="Times New Roman"/>
          <w:i/>
          <w:sz w:val="24"/>
        </w:rPr>
        <w:t>Cebu City</w:t>
      </w:r>
      <w:r>
        <w:rPr>
          <w:rFonts w:ascii="Times New Roman" w:hAnsi="Times New Roman" w:hint="eastAsia"/>
          <w:i/>
          <w:sz w:val="24"/>
        </w:rPr>
        <w:t xml:space="preserve">, </w:t>
      </w:r>
      <w:r w:rsidR="00825EEB">
        <w:rPr>
          <w:rFonts w:ascii="Times New Roman" w:hAnsi="Times New Roman"/>
          <w:i/>
          <w:sz w:val="24"/>
        </w:rPr>
        <w:t>6000</w:t>
      </w:r>
      <w:r>
        <w:rPr>
          <w:rFonts w:ascii="Times New Roman" w:hAnsi="Times New Roman" w:hint="eastAsia"/>
          <w:i/>
          <w:sz w:val="24"/>
        </w:rPr>
        <w:t xml:space="preserve">, </w:t>
      </w:r>
      <w:r w:rsidR="00825EEB">
        <w:rPr>
          <w:rFonts w:ascii="Times New Roman" w:hAnsi="Times New Roman"/>
          <w:i/>
          <w:sz w:val="24"/>
        </w:rPr>
        <w:t>Philippines</w:t>
      </w:r>
      <w:r>
        <w:rPr>
          <w:rFonts w:ascii="Times New Roman" w:hAnsi="Times New Roman" w:hint="eastAsia"/>
          <w:i/>
          <w:sz w:val="24"/>
        </w:rPr>
        <w:t xml:space="preserve">; </w:t>
      </w:r>
      <w:r w:rsidRPr="005B25F1">
        <w:rPr>
          <w:rFonts w:ascii="Times New Roman" w:hAnsi="Times New Roman"/>
          <w:i/>
          <w:sz w:val="24"/>
        </w:rPr>
        <w:t xml:space="preserve">E-mail: </w:t>
      </w:r>
      <w:r>
        <w:rPr>
          <w:rFonts w:ascii="Times New Roman" w:hAnsi="Times New Roman" w:hint="eastAsia"/>
          <w:i/>
          <w:sz w:val="24"/>
        </w:rPr>
        <w:t>prc</w:t>
      </w:r>
      <w:r w:rsidRPr="005B25F1">
        <w:rPr>
          <w:rFonts w:ascii="Times New Roman" w:hAnsi="Times New Roman"/>
          <w:i/>
          <w:sz w:val="24"/>
        </w:rPr>
        <w:t>@</w:t>
      </w:r>
      <w:r w:rsidR="00825EEB">
        <w:rPr>
          <w:rFonts w:ascii="Times New Roman" w:hAnsi="Times New Roman"/>
          <w:i/>
          <w:sz w:val="24"/>
        </w:rPr>
        <w:t>tsspu.edu.ph</w:t>
      </w:r>
    </w:p>
    <w:p w14:paraId="633C77E4" w14:textId="77777777" w:rsidR="00A61A41" w:rsidRPr="005B25F1" w:rsidRDefault="00825EEB" w:rsidP="00A61A41">
      <w:pPr>
        <w:ind w:rightChars="471" w:right="989"/>
        <w:jc w:val="left"/>
        <w:rPr>
          <w:rFonts w:ascii="Times New Roman" w:hAnsi="Times New Roman"/>
          <w:i/>
          <w:sz w:val="24"/>
        </w:rPr>
      </w:pPr>
      <w:r>
        <w:rPr>
          <w:rFonts w:ascii="Times New Roman" w:hAnsi="Times New Roman"/>
          <w:sz w:val="24"/>
          <w:vertAlign w:val="superscript"/>
        </w:rPr>
        <w:t>d</w:t>
      </w:r>
      <w:r w:rsidRPr="005B25F1">
        <w:rPr>
          <w:rFonts w:ascii="Times New Roman" w:hAnsi="Times New Roman"/>
          <w:i/>
          <w:sz w:val="24"/>
          <w:vertAlign w:val="superscript"/>
        </w:rPr>
        <w:t xml:space="preserve"> </w:t>
      </w:r>
      <w:r>
        <w:rPr>
          <w:rFonts w:ascii="Times New Roman" w:hAnsi="Times New Roman"/>
          <w:i/>
          <w:sz w:val="24"/>
        </w:rPr>
        <w:t>College of Transit, University of Mobility, Davao City, 8000, Philippines</w:t>
      </w:r>
      <w:r w:rsidR="00A61A41">
        <w:rPr>
          <w:rFonts w:ascii="Times New Roman" w:hAnsi="Times New Roman" w:hint="eastAsia"/>
          <w:i/>
          <w:sz w:val="24"/>
        </w:rPr>
        <w:t>; E</w:t>
      </w:r>
      <w:r w:rsidR="00A61A41" w:rsidRPr="005B25F1">
        <w:rPr>
          <w:rFonts w:ascii="Times New Roman" w:hAnsi="Times New Roman"/>
          <w:i/>
          <w:sz w:val="24"/>
        </w:rPr>
        <w:t xml:space="preserve">-mail: </w:t>
      </w:r>
      <w:r>
        <w:rPr>
          <w:rFonts w:ascii="Times New Roman" w:hAnsi="Times New Roman"/>
          <w:i/>
          <w:sz w:val="24"/>
        </w:rPr>
        <w:t>ctumd</w:t>
      </w:r>
      <w:r w:rsidR="00A61A41" w:rsidRPr="005B25F1">
        <w:rPr>
          <w:rFonts w:ascii="Times New Roman" w:hAnsi="Times New Roman"/>
          <w:i/>
          <w:sz w:val="24"/>
        </w:rPr>
        <w:t>@</w:t>
      </w:r>
      <w:r w:rsidDel="00825EEB">
        <w:rPr>
          <w:rFonts w:ascii="Times New Roman" w:hAnsi="Times New Roman" w:hint="eastAsia"/>
          <w:i/>
          <w:sz w:val="24"/>
        </w:rPr>
        <w:t xml:space="preserve"> </w:t>
      </w:r>
      <w:r w:rsidR="00A61A41">
        <w:rPr>
          <w:rFonts w:ascii="Times New Roman" w:hAnsi="Times New Roman" w:hint="eastAsia"/>
          <w:i/>
          <w:sz w:val="24"/>
        </w:rPr>
        <w:t>u</w:t>
      </w:r>
      <w:r>
        <w:rPr>
          <w:rFonts w:ascii="Times New Roman" w:hAnsi="Times New Roman"/>
          <w:i/>
          <w:sz w:val="24"/>
        </w:rPr>
        <w:t>mdc</w:t>
      </w:r>
      <w:r w:rsidR="00A61A41">
        <w:rPr>
          <w:rFonts w:ascii="Times New Roman" w:hAnsi="Times New Roman" w:hint="eastAsia"/>
          <w:i/>
          <w:sz w:val="24"/>
        </w:rPr>
        <w:t>.</w:t>
      </w:r>
      <w:r>
        <w:rPr>
          <w:rFonts w:ascii="Times New Roman" w:hAnsi="Times New Roman"/>
          <w:i/>
          <w:sz w:val="24"/>
        </w:rPr>
        <w:t>edu</w:t>
      </w:r>
      <w:r w:rsidR="00A61A41">
        <w:rPr>
          <w:rFonts w:ascii="Times New Roman" w:hAnsi="Times New Roman" w:hint="eastAsia"/>
          <w:i/>
          <w:sz w:val="24"/>
        </w:rPr>
        <w:t>.</w:t>
      </w:r>
      <w:r>
        <w:rPr>
          <w:rFonts w:ascii="Times New Roman" w:hAnsi="Times New Roman"/>
          <w:i/>
          <w:sz w:val="24"/>
        </w:rPr>
        <w:t>ph</w:t>
      </w:r>
    </w:p>
    <w:p w14:paraId="21D05DDE" w14:textId="77777777" w:rsidR="009A6702" w:rsidRPr="00A61A41" w:rsidRDefault="009A6702" w:rsidP="00470A31">
      <w:pPr>
        <w:autoSpaceDE w:val="0"/>
        <w:autoSpaceDN w:val="0"/>
        <w:adjustRightInd w:val="0"/>
        <w:rPr>
          <w:rFonts w:ascii="Times New Roman" w:hAnsi="Times New Roman"/>
          <w:kern w:val="0"/>
          <w:sz w:val="24"/>
        </w:rPr>
      </w:pPr>
    </w:p>
    <w:p w14:paraId="51ADC0AD" w14:textId="77777777" w:rsidR="00B40F13" w:rsidRPr="005F2AA7" w:rsidRDefault="00B40F13" w:rsidP="00470A31">
      <w:pPr>
        <w:autoSpaceDE w:val="0"/>
        <w:autoSpaceDN w:val="0"/>
        <w:adjustRightInd w:val="0"/>
        <w:rPr>
          <w:rFonts w:ascii="Times New Roman" w:hAnsi="Times New Roman"/>
          <w:kern w:val="0"/>
          <w:sz w:val="24"/>
        </w:rPr>
      </w:pPr>
    </w:p>
    <w:p w14:paraId="11C57B13" w14:textId="77777777" w:rsidR="00B40F13" w:rsidRPr="005F2AA7" w:rsidRDefault="00F537C2" w:rsidP="00F537C2">
      <w:pPr>
        <w:autoSpaceDE w:val="0"/>
        <w:autoSpaceDN w:val="0"/>
        <w:adjustRightInd w:val="0"/>
        <w:ind w:right="-2"/>
        <w:rPr>
          <w:rFonts w:ascii="Times New Roman" w:hAnsi="Times New Roman"/>
          <w:kern w:val="0"/>
          <w:sz w:val="24"/>
        </w:rPr>
      </w:pPr>
      <w:r>
        <w:rPr>
          <w:rFonts w:ascii="Times New Roman" w:hAnsi="Times New Roman" w:hint="eastAsia"/>
          <w:b/>
          <w:kern w:val="0"/>
          <w:sz w:val="24"/>
        </w:rPr>
        <w:t>Abstract</w:t>
      </w:r>
      <w:r w:rsidRPr="00005166">
        <w:rPr>
          <w:rFonts w:ascii="Times New Roman" w:hAnsi="Times New Roman" w:hint="eastAsia"/>
          <w:kern w:val="0"/>
          <w:sz w:val="24"/>
        </w:rPr>
        <w:t xml:space="preserve">: </w:t>
      </w:r>
      <w:r w:rsidR="00265D19">
        <w:rPr>
          <w:rFonts w:ascii="Times New Roman" w:hAnsi="Times New Roman"/>
          <w:kern w:val="0"/>
          <w:sz w:val="24"/>
        </w:rPr>
        <w:t xml:space="preserve">The Transportation Science Society of the Philippines or </w:t>
      </w:r>
      <w:r w:rsidR="008A11CA">
        <w:rPr>
          <w:rFonts w:ascii="Times New Roman" w:hAnsi="Times New Roman"/>
          <w:kern w:val="0"/>
          <w:sz w:val="24"/>
        </w:rPr>
        <w:t>TSSP</w:t>
      </w:r>
      <w:r w:rsidR="008A11CA" w:rsidRPr="00005166">
        <w:rPr>
          <w:rFonts w:ascii="Times New Roman" w:hAnsi="Times New Roman"/>
          <w:kern w:val="0"/>
          <w:sz w:val="24"/>
        </w:rPr>
        <w:t xml:space="preserve"> </w:t>
      </w:r>
      <w:r w:rsidR="00005166" w:rsidRPr="00005166">
        <w:rPr>
          <w:rFonts w:ascii="Times New Roman" w:hAnsi="Times New Roman"/>
          <w:kern w:val="0"/>
          <w:sz w:val="24"/>
        </w:rPr>
        <w:t>is a</w:t>
      </w:r>
      <w:r w:rsidR="008A11CA">
        <w:rPr>
          <w:rFonts w:ascii="Times New Roman" w:hAnsi="Times New Roman"/>
          <w:kern w:val="0"/>
          <w:sz w:val="24"/>
        </w:rPr>
        <w:t>n EASTS</w:t>
      </w:r>
      <w:r w:rsidR="00005166" w:rsidRPr="00005166">
        <w:rPr>
          <w:rFonts w:ascii="Times New Roman" w:hAnsi="Times New Roman"/>
          <w:kern w:val="0"/>
          <w:sz w:val="24"/>
        </w:rPr>
        <w:t xml:space="preserve"> </w:t>
      </w:r>
      <w:r w:rsidR="00265D19">
        <w:rPr>
          <w:rFonts w:ascii="Times New Roman" w:hAnsi="Times New Roman"/>
          <w:kern w:val="0"/>
          <w:sz w:val="24"/>
        </w:rPr>
        <w:t xml:space="preserve">(Eastern Asia Society for Transportation Studies) </w:t>
      </w:r>
      <w:r w:rsidR="008A11CA">
        <w:rPr>
          <w:rFonts w:ascii="Times New Roman" w:hAnsi="Times New Roman"/>
          <w:kern w:val="0"/>
          <w:sz w:val="24"/>
        </w:rPr>
        <w:t>domestic</w:t>
      </w:r>
      <w:r w:rsidR="00005166" w:rsidRPr="00005166">
        <w:rPr>
          <w:rFonts w:ascii="Times New Roman" w:hAnsi="Times New Roman"/>
          <w:kern w:val="0"/>
          <w:sz w:val="24"/>
        </w:rPr>
        <w:t xml:space="preserve"> society of researchers and practitioners from the </w:t>
      </w:r>
      <w:r w:rsidR="008A11CA">
        <w:rPr>
          <w:rFonts w:ascii="Times New Roman" w:hAnsi="Times New Roman"/>
          <w:kern w:val="0"/>
          <w:sz w:val="24"/>
        </w:rPr>
        <w:t>Philippines</w:t>
      </w:r>
      <w:r w:rsidR="00005166" w:rsidRPr="00005166">
        <w:rPr>
          <w:rFonts w:ascii="Times New Roman" w:hAnsi="Times New Roman"/>
          <w:kern w:val="0"/>
          <w:sz w:val="24"/>
        </w:rPr>
        <w:t xml:space="preserve">. Its primary objectives are to foster and support excellence in transportation research and practice and to stimulate professional interchanges in all aspects and modes of transportation. It organizes an </w:t>
      </w:r>
      <w:r w:rsidR="008A11CA">
        <w:rPr>
          <w:rFonts w:ascii="Times New Roman" w:hAnsi="Times New Roman"/>
          <w:kern w:val="0"/>
          <w:sz w:val="24"/>
        </w:rPr>
        <w:t>annu</w:t>
      </w:r>
      <w:r w:rsidR="008A11CA" w:rsidRPr="00005166">
        <w:rPr>
          <w:rFonts w:ascii="Times New Roman" w:hAnsi="Times New Roman"/>
          <w:kern w:val="0"/>
          <w:sz w:val="24"/>
        </w:rPr>
        <w:t xml:space="preserve">al </w:t>
      </w:r>
      <w:r w:rsidR="00005166" w:rsidRPr="00005166">
        <w:rPr>
          <w:rFonts w:ascii="Times New Roman" w:hAnsi="Times New Roman"/>
          <w:kern w:val="0"/>
          <w:sz w:val="24"/>
        </w:rPr>
        <w:t>conference on transportation studies.</w:t>
      </w:r>
      <w:r w:rsidR="00A61A41">
        <w:rPr>
          <w:rFonts w:ascii="Times New Roman" w:hAnsi="Times New Roman" w:hint="eastAsia"/>
          <w:kern w:val="0"/>
          <w:sz w:val="24"/>
        </w:rPr>
        <w:t xml:space="preserve"> </w:t>
      </w:r>
      <w:r w:rsidR="00A61A41" w:rsidRPr="005553E2">
        <w:rPr>
          <w:rFonts w:ascii="Times New Roman" w:hAnsi="Times New Roman" w:hint="eastAsia"/>
          <w:kern w:val="0"/>
          <w:sz w:val="24"/>
        </w:rPr>
        <w:t>(max: 150 words)</w:t>
      </w:r>
    </w:p>
    <w:p w14:paraId="600F53A7" w14:textId="77777777" w:rsidR="00B40F13" w:rsidRPr="00A61A41" w:rsidRDefault="00B40F13" w:rsidP="00470A31">
      <w:pPr>
        <w:autoSpaceDE w:val="0"/>
        <w:autoSpaceDN w:val="0"/>
        <w:adjustRightInd w:val="0"/>
        <w:rPr>
          <w:rFonts w:ascii="Times New Roman" w:hAnsi="Times New Roman"/>
          <w:kern w:val="0"/>
          <w:sz w:val="24"/>
        </w:rPr>
      </w:pPr>
    </w:p>
    <w:p w14:paraId="47092002" w14:textId="77777777" w:rsidR="00A61A41" w:rsidRPr="005F2AA7" w:rsidRDefault="00A61A41" w:rsidP="00470A31">
      <w:pPr>
        <w:autoSpaceDE w:val="0"/>
        <w:autoSpaceDN w:val="0"/>
        <w:adjustRightInd w:val="0"/>
        <w:rPr>
          <w:rFonts w:ascii="Times New Roman" w:hAnsi="Times New Roman"/>
          <w:kern w:val="0"/>
          <w:sz w:val="24"/>
        </w:rPr>
      </w:pPr>
      <w:r w:rsidRPr="00A61A41">
        <w:rPr>
          <w:rFonts w:ascii="Times New Roman" w:hAnsi="Times New Roman" w:hint="eastAsia"/>
          <w:i/>
          <w:kern w:val="0"/>
          <w:sz w:val="24"/>
        </w:rPr>
        <w:t>Keywords</w:t>
      </w:r>
      <w:r>
        <w:rPr>
          <w:rFonts w:ascii="Times New Roman" w:hAnsi="Times New Roman" w:hint="eastAsia"/>
          <w:kern w:val="0"/>
          <w:sz w:val="24"/>
        </w:rPr>
        <w:t xml:space="preserve">: Transport, Asia, Academic Paper, Practical Paper, Awards </w:t>
      </w:r>
      <w:r w:rsidRPr="005553E2">
        <w:rPr>
          <w:rFonts w:ascii="Times New Roman" w:hAnsi="Times New Roman" w:hint="eastAsia"/>
          <w:kern w:val="0"/>
          <w:sz w:val="24"/>
        </w:rPr>
        <w:t>(max: 6 keywords)</w:t>
      </w:r>
    </w:p>
    <w:p w14:paraId="441DCD9C" w14:textId="77777777" w:rsidR="00202216" w:rsidRDefault="00202216" w:rsidP="00470A31">
      <w:pPr>
        <w:autoSpaceDE w:val="0"/>
        <w:autoSpaceDN w:val="0"/>
        <w:adjustRightInd w:val="0"/>
        <w:rPr>
          <w:rFonts w:ascii="Times New Roman" w:hAnsi="Times New Roman"/>
          <w:kern w:val="0"/>
          <w:sz w:val="24"/>
        </w:rPr>
      </w:pPr>
    </w:p>
    <w:p w14:paraId="4665AE31" w14:textId="77777777" w:rsidR="00A61A41" w:rsidRPr="00A61A41" w:rsidRDefault="00A61A41" w:rsidP="00470A31">
      <w:pPr>
        <w:autoSpaceDE w:val="0"/>
        <w:autoSpaceDN w:val="0"/>
        <w:adjustRightInd w:val="0"/>
        <w:rPr>
          <w:rFonts w:ascii="Times New Roman" w:hAnsi="Times New Roman"/>
          <w:kern w:val="0"/>
          <w:sz w:val="24"/>
        </w:rPr>
      </w:pPr>
    </w:p>
    <w:p w14:paraId="45D86372" w14:textId="77777777" w:rsidR="00D07F27" w:rsidRPr="005F2AA7" w:rsidRDefault="003E77FB" w:rsidP="00470A31">
      <w:pPr>
        <w:autoSpaceDE w:val="0"/>
        <w:autoSpaceDN w:val="0"/>
        <w:adjustRightInd w:val="0"/>
        <w:rPr>
          <w:rFonts w:ascii="Times New Roman" w:hAnsi="Times New Roman"/>
          <w:b/>
          <w:kern w:val="0"/>
          <w:sz w:val="24"/>
        </w:rPr>
      </w:pPr>
      <w:r w:rsidRPr="005F2AA7">
        <w:rPr>
          <w:rFonts w:ascii="Times New Roman" w:hAnsi="Times New Roman"/>
          <w:b/>
          <w:kern w:val="0"/>
          <w:sz w:val="24"/>
        </w:rPr>
        <w:t>1. INTRODUCTION</w:t>
      </w:r>
    </w:p>
    <w:p w14:paraId="196BD77F" w14:textId="77777777" w:rsidR="003E77FB" w:rsidRPr="005F2AA7" w:rsidRDefault="003E77FB" w:rsidP="00202216">
      <w:pPr>
        <w:rPr>
          <w:rFonts w:ascii="Times New Roman" w:hAnsi="Times New Roman"/>
          <w:b/>
          <w:sz w:val="24"/>
        </w:rPr>
      </w:pPr>
    </w:p>
    <w:p w14:paraId="5936D6C3" w14:textId="77777777" w:rsidR="00752150" w:rsidRDefault="0098422F" w:rsidP="00752150">
      <w:pPr>
        <w:rPr>
          <w:rFonts w:ascii="Times New Roman" w:hAnsi="Times New Roman"/>
          <w:sz w:val="24"/>
        </w:rPr>
      </w:pPr>
      <w:r w:rsidRPr="0098422F">
        <w:rPr>
          <w:rFonts w:ascii="Times New Roman" w:hAnsi="Times New Roman"/>
          <w:sz w:val="24"/>
        </w:rPr>
        <w:t xml:space="preserve">Those who want to submit a paper to the Conference should </w:t>
      </w:r>
      <w:r w:rsidR="000229A0">
        <w:rPr>
          <w:rFonts w:ascii="Times New Roman" w:hAnsi="Times New Roman"/>
          <w:sz w:val="24"/>
        </w:rPr>
        <w:t>be</w:t>
      </w:r>
      <w:r w:rsidR="000229A0" w:rsidRPr="0098422F">
        <w:rPr>
          <w:rFonts w:ascii="Times New Roman" w:hAnsi="Times New Roman"/>
          <w:sz w:val="24"/>
        </w:rPr>
        <w:t xml:space="preserve"> </w:t>
      </w:r>
      <w:r w:rsidRPr="0098422F">
        <w:rPr>
          <w:rFonts w:ascii="Times New Roman" w:hAnsi="Times New Roman"/>
          <w:sz w:val="24"/>
        </w:rPr>
        <w:t xml:space="preserve">a </w:t>
      </w:r>
      <w:r w:rsidR="00265D19">
        <w:rPr>
          <w:rFonts w:ascii="Times New Roman" w:hAnsi="Times New Roman"/>
          <w:sz w:val="24"/>
        </w:rPr>
        <w:t xml:space="preserve">Lifetime, </w:t>
      </w:r>
      <w:r w:rsidRPr="0098422F">
        <w:rPr>
          <w:rFonts w:ascii="Times New Roman" w:hAnsi="Times New Roman"/>
          <w:sz w:val="24"/>
        </w:rPr>
        <w:t>Regular</w:t>
      </w:r>
      <w:r w:rsidR="000229A0">
        <w:rPr>
          <w:rFonts w:ascii="Times New Roman" w:hAnsi="Times New Roman"/>
          <w:sz w:val="24"/>
        </w:rPr>
        <w:t>, Associate or Student</w:t>
      </w:r>
      <w:r w:rsidRPr="0098422F">
        <w:rPr>
          <w:rFonts w:ascii="Times New Roman" w:hAnsi="Times New Roman"/>
          <w:sz w:val="24"/>
        </w:rPr>
        <w:t xml:space="preserve"> Member</w:t>
      </w:r>
      <w:r w:rsidR="000229A0" w:rsidRPr="0098422F" w:rsidDel="000229A0">
        <w:rPr>
          <w:rFonts w:ascii="Times New Roman" w:hAnsi="Times New Roman"/>
          <w:sz w:val="24"/>
        </w:rPr>
        <w:t xml:space="preserve"> </w:t>
      </w:r>
      <w:r w:rsidR="00265D19">
        <w:rPr>
          <w:rFonts w:ascii="Times New Roman" w:hAnsi="Times New Roman"/>
          <w:sz w:val="24"/>
        </w:rPr>
        <w:t>of the TSSP</w:t>
      </w:r>
      <w:r w:rsidRPr="0098422F">
        <w:rPr>
          <w:rFonts w:ascii="Times New Roman" w:hAnsi="Times New Roman"/>
          <w:sz w:val="24"/>
        </w:rPr>
        <w:t xml:space="preserve">. Any paper submitted without </w:t>
      </w:r>
      <w:r w:rsidR="000229A0">
        <w:rPr>
          <w:rFonts w:ascii="Times New Roman" w:hAnsi="Times New Roman"/>
          <w:sz w:val="24"/>
        </w:rPr>
        <w:t>a member author or co-author</w:t>
      </w:r>
      <w:r w:rsidR="000229A0" w:rsidRPr="0098422F">
        <w:rPr>
          <w:rFonts w:ascii="Times New Roman" w:hAnsi="Times New Roman"/>
          <w:sz w:val="24"/>
        </w:rPr>
        <w:t xml:space="preserve"> </w:t>
      </w:r>
      <w:r w:rsidR="000229A0">
        <w:rPr>
          <w:rFonts w:ascii="Times New Roman" w:hAnsi="Times New Roman"/>
          <w:sz w:val="24"/>
        </w:rPr>
        <w:t xml:space="preserve">will be reviewed but </w:t>
      </w:r>
      <w:r w:rsidRPr="0098422F">
        <w:rPr>
          <w:rFonts w:ascii="Times New Roman" w:hAnsi="Times New Roman"/>
          <w:sz w:val="24"/>
        </w:rPr>
        <w:t>cannot be presented at the Conference and will not be included in the Proceedings and Journals, either</w:t>
      </w:r>
      <w:r w:rsidR="000229A0">
        <w:rPr>
          <w:rFonts w:ascii="Times New Roman" w:hAnsi="Times New Roman"/>
          <w:sz w:val="24"/>
        </w:rPr>
        <w:t>, if the presenter is not a member of TSSP</w:t>
      </w:r>
      <w:r w:rsidRPr="0098422F">
        <w:rPr>
          <w:rFonts w:ascii="Times New Roman" w:hAnsi="Times New Roman"/>
          <w:sz w:val="24"/>
        </w:rPr>
        <w:t>.</w:t>
      </w:r>
      <w:r w:rsidR="00752150">
        <w:rPr>
          <w:rFonts w:ascii="Times New Roman" w:hAnsi="Times New Roman" w:hint="eastAsia"/>
          <w:sz w:val="24"/>
        </w:rPr>
        <w:t xml:space="preserve"> </w:t>
      </w:r>
      <w:r w:rsidRPr="0098422F">
        <w:rPr>
          <w:rFonts w:ascii="Times New Roman" w:hAnsi="Times New Roman"/>
          <w:sz w:val="24"/>
        </w:rPr>
        <w:t xml:space="preserve">If you </w:t>
      </w:r>
      <w:r w:rsidR="000229A0">
        <w:rPr>
          <w:rFonts w:ascii="Times New Roman" w:hAnsi="Times New Roman"/>
          <w:sz w:val="24"/>
        </w:rPr>
        <w:t>are not yet a member</w:t>
      </w:r>
      <w:r w:rsidRPr="0098422F">
        <w:rPr>
          <w:rFonts w:ascii="Times New Roman" w:hAnsi="Times New Roman"/>
          <w:sz w:val="24"/>
        </w:rPr>
        <w:t xml:space="preserve">, you are required to apply for a membership to </w:t>
      </w:r>
      <w:r w:rsidR="00265D19">
        <w:rPr>
          <w:rFonts w:ascii="Times New Roman" w:hAnsi="Times New Roman"/>
          <w:sz w:val="24"/>
        </w:rPr>
        <w:t xml:space="preserve">the </w:t>
      </w:r>
      <w:r w:rsidR="000229A0">
        <w:rPr>
          <w:rFonts w:ascii="Times New Roman" w:hAnsi="Times New Roman"/>
          <w:sz w:val="24"/>
        </w:rPr>
        <w:t xml:space="preserve">TSSP, which is </w:t>
      </w:r>
      <w:r w:rsidRPr="0098422F">
        <w:rPr>
          <w:rFonts w:ascii="Times New Roman" w:hAnsi="Times New Roman"/>
          <w:sz w:val="24"/>
        </w:rPr>
        <w:t xml:space="preserve">one of the domestic societies of EASTS, </w:t>
      </w:r>
      <w:r w:rsidR="000229A0">
        <w:rPr>
          <w:rFonts w:ascii="Times New Roman" w:hAnsi="Times New Roman"/>
          <w:sz w:val="24"/>
        </w:rPr>
        <w:t xml:space="preserve">and </w:t>
      </w:r>
      <w:r w:rsidRPr="0098422F">
        <w:rPr>
          <w:rFonts w:ascii="Times New Roman" w:hAnsi="Times New Roman"/>
          <w:sz w:val="24"/>
        </w:rPr>
        <w:t>to which you (will) belong before submitting the paper.</w:t>
      </w:r>
    </w:p>
    <w:p w14:paraId="27D9D673" w14:textId="77777777" w:rsidR="00C904E2" w:rsidRDefault="0098422F" w:rsidP="00C904E2">
      <w:pPr>
        <w:ind w:firstLine="567"/>
        <w:rPr>
          <w:rFonts w:ascii="Times New Roman" w:hAnsi="Times New Roman"/>
          <w:sz w:val="24"/>
        </w:rPr>
      </w:pPr>
      <w:r w:rsidRPr="0098422F">
        <w:rPr>
          <w:rFonts w:ascii="Times New Roman" w:hAnsi="Times New Roman"/>
          <w:sz w:val="24"/>
        </w:rPr>
        <w:t xml:space="preserve">Those who </w:t>
      </w:r>
      <w:r w:rsidR="00825EEB">
        <w:rPr>
          <w:rFonts w:ascii="Times New Roman" w:hAnsi="Times New Roman"/>
          <w:sz w:val="24"/>
        </w:rPr>
        <w:t xml:space="preserve">are not yet members may refer to the information on the official TSSP website: </w:t>
      </w:r>
      <w:hyperlink r:id="rId8" w:history="1">
        <w:r w:rsidR="00825EEB" w:rsidRPr="00264B5E">
          <w:rPr>
            <w:rStyle w:val="Hyperlink"/>
            <w:rFonts w:ascii="Times New Roman" w:hAnsi="Times New Roman" w:cs="Times New Roman"/>
            <w:sz w:val="24"/>
          </w:rPr>
          <w:t>https://ncts.upd.edu.ph/tssp/membership-form</w:t>
        </w:r>
      </w:hyperlink>
      <w:r w:rsidR="00752150">
        <w:rPr>
          <w:rFonts w:ascii="Times New Roman" w:hAnsi="Times New Roman" w:hint="eastAsia"/>
          <w:sz w:val="24"/>
        </w:rPr>
        <w:t>.</w:t>
      </w:r>
      <w:r w:rsidR="00825EEB">
        <w:rPr>
          <w:rFonts w:ascii="Times New Roman" w:hAnsi="Times New Roman"/>
          <w:sz w:val="24"/>
        </w:rPr>
        <w:t xml:space="preserve"> Meanwhile, </w:t>
      </w:r>
      <w:r w:rsidR="00265D19">
        <w:rPr>
          <w:rFonts w:ascii="Times New Roman" w:hAnsi="Times New Roman"/>
          <w:sz w:val="24"/>
        </w:rPr>
        <w:t xml:space="preserve">existing TSSP </w:t>
      </w:r>
      <w:r w:rsidR="00825EEB">
        <w:rPr>
          <w:rFonts w:ascii="Times New Roman" w:hAnsi="Times New Roman"/>
          <w:sz w:val="24"/>
        </w:rPr>
        <w:t>members</w:t>
      </w:r>
      <w:r w:rsidR="00265D19">
        <w:rPr>
          <w:rFonts w:ascii="Times New Roman" w:hAnsi="Times New Roman"/>
          <w:sz w:val="24"/>
        </w:rPr>
        <w:t xml:space="preserve"> intending</w:t>
      </w:r>
      <w:r w:rsidR="00825EEB">
        <w:rPr>
          <w:rFonts w:ascii="Times New Roman" w:hAnsi="Times New Roman"/>
          <w:sz w:val="24"/>
        </w:rPr>
        <w:t xml:space="preserve"> </w:t>
      </w:r>
      <w:r w:rsidR="00265D19">
        <w:rPr>
          <w:rFonts w:ascii="Times New Roman" w:hAnsi="Times New Roman"/>
          <w:sz w:val="24"/>
        </w:rPr>
        <w:t xml:space="preserve">to submit papers </w:t>
      </w:r>
      <w:r w:rsidR="00825EEB">
        <w:rPr>
          <w:rFonts w:ascii="Times New Roman" w:hAnsi="Times New Roman"/>
          <w:sz w:val="24"/>
        </w:rPr>
        <w:t xml:space="preserve">are </w:t>
      </w:r>
      <w:r w:rsidR="00265D19">
        <w:rPr>
          <w:rFonts w:ascii="Times New Roman" w:hAnsi="Times New Roman"/>
          <w:sz w:val="24"/>
        </w:rPr>
        <w:t xml:space="preserve">requested </w:t>
      </w:r>
      <w:r w:rsidR="00825EEB">
        <w:rPr>
          <w:rFonts w:ascii="Times New Roman" w:hAnsi="Times New Roman"/>
          <w:sz w:val="24"/>
        </w:rPr>
        <w:t xml:space="preserve">to update their membership </w:t>
      </w:r>
      <w:r w:rsidR="00265D19">
        <w:rPr>
          <w:rFonts w:ascii="Times New Roman" w:hAnsi="Times New Roman"/>
          <w:sz w:val="24"/>
        </w:rPr>
        <w:t xml:space="preserve">by </w:t>
      </w:r>
      <w:r w:rsidR="00825EEB">
        <w:rPr>
          <w:rFonts w:ascii="Times New Roman" w:hAnsi="Times New Roman"/>
          <w:sz w:val="24"/>
        </w:rPr>
        <w:t>payment of</w:t>
      </w:r>
      <w:r w:rsidR="00265D19">
        <w:rPr>
          <w:rFonts w:ascii="Times New Roman" w:hAnsi="Times New Roman"/>
          <w:sz w:val="24"/>
        </w:rPr>
        <w:t xml:space="preserve"> annual dues up to the current year</w:t>
      </w:r>
      <w:r w:rsidR="00825EEB">
        <w:rPr>
          <w:rFonts w:ascii="Times New Roman" w:hAnsi="Times New Roman"/>
          <w:sz w:val="24"/>
        </w:rPr>
        <w:t>.</w:t>
      </w:r>
    </w:p>
    <w:p w14:paraId="6B04CAEC" w14:textId="77777777" w:rsidR="001E6776" w:rsidRDefault="001E6776" w:rsidP="00C904E2">
      <w:pPr>
        <w:ind w:firstLine="567"/>
        <w:rPr>
          <w:rFonts w:ascii="Times New Roman" w:hAnsi="Times New Roman"/>
          <w:sz w:val="24"/>
        </w:rPr>
      </w:pPr>
    </w:p>
    <w:p w14:paraId="31E9B513" w14:textId="77777777" w:rsidR="001E6776" w:rsidRDefault="001E6776" w:rsidP="00C904E2">
      <w:pPr>
        <w:ind w:firstLine="567"/>
        <w:rPr>
          <w:rFonts w:ascii="Times New Roman" w:hAnsi="Times New Roman"/>
          <w:sz w:val="24"/>
        </w:rPr>
      </w:pPr>
    </w:p>
    <w:p w14:paraId="6DD45E9C" w14:textId="77777777" w:rsidR="001E6776" w:rsidRPr="005F2AA7" w:rsidRDefault="001E6776" w:rsidP="001E6776">
      <w:pPr>
        <w:autoSpaceDE w:val="0"/>
        <w:autoSpaceDN w:val="0"/>
        <w:adjustRightInd w:val="0"/>
        <w:rPr>
          <w:rFonts w:ascii="Times New Roman" w:hAnsi="Times New Roman"/>
          <w:b/>
          <w:kern w:val="0"/>
          <w:sz w:val="24"/>
        </w:rPr>
      </w:pPr>
      <w:r>
        <w:rPr>
          <w:rFonts w:ascii="Times New Roman" w:hAnsi="Times New Roman"/>
          <w:b/>
          <w:kern w:val="0"/>
          <w:sz w:val="24"/>
        </w:rPr>
        <w:t>2</w:t>
      </w:r>
      <w:r w:rsidRPr="005F2AA7">
        <w:rPr>
          <w:rFonts w:ascii="Times New Roman" w:hAnsi="Times New Roman"/>
          <w:b/>
          <w:kern w:val="0"/>
          <w:sz w:val="24"/>
        </w:rPr>
        <w:t xml:space="preserve">. </w:t>
      </w:r>
      <w:r>
        <w:rPr>
          <w:rFonts w:ascii="Times New Roman" w:hAnsi="Times New Roman"/>
          <w:b/>
          <w:kern w:val="0"/>
          <w:sz w:val="24"/>
        </w:rPr>
        <w:t>PAPER FORMAT</w:t>
      </w:r>
    </w:p>
    <w:p w14:paraId="073E762B" w14:textId="77777777" w:rsidR="001E6776" w:rsidRPr="001E6776" w:rsidRDefault="001E6776" w:rsidP="001E6776">
      <w:pPr>
        <w:rPr>
          <w:rFonts w:ascii="Times New Roman" w:hAnsi="Times New Roman"/>
          <w:b/>
          <w:sz w:val="24"/>
        </w:rPr>
      </w:pPr>
    </w:p>
    <w:p w14:paraId="02480DE4" w14:textId="77777777" w:rsidR="00C904E2" w:rsidRDefault="00DE31CE" w:rsidP="001E6776">
      <w:pPr>
        <w:rPr>
          <w:rFonts w:ascii="Times New Roman" w:hAnsi="Times New Roman"/>
          <w:sz w:val="24"/>
        </w:rPr>
      </w:pPr>
      <w:r>
        <w:rPr>
          <w:rFonts w:ascii="Times New Roman" w:hAnsi="Times New Roman" w:hint="eastAsia"/>
          <w:sz w:val="24"/>
        </w:rPr>
        <w:t xml:space="preserve">Authors </w:t>
      </w:r>
      <w:r w:rsidR="00E87B16">
        <w:rPr>
          <w:rFonts w:ascii="Times New Roman" w:hAnsi="Times New Roman" w:hint="eastAsia"/>
          <w:sz w:val="24"/>
        </w:rPr>
        <w:t xml:space="preserve">are required to follow the instructions shown below. Those </w:t>
      </w:r>
      <w:r w:rsidR="00E87B16">
        <w:rPr>
          <w:rFonts w:ascii="Times New Roman" w:hAnsi="Times New Roman"/>
          <w:sz w:val="24"/>
        </w:rPr>
        <w:t>papers</w:t>
      </w:r>
      <w:r w:rsidR="00E87B16">
        <w:rPr>
          <w:rFonts w:ascii="Times New Roman" w:hAnsi="Times New Roman" w:hint="eastAsia"/>
          <w:sz w:val="24"/>
        </w:rPr>
        <w:t xml:space="preserve"> which do not meet the following requirements may be rejected.</w:t>
      </w:r>
    </w:p>
    <w:p w14:paraId="21499522" w14:textId="77777777" w:rsidR="00C904E2" w:rsidRDefault="00C904E2" w:rsidP="004C0E81">
      <w:pPr>
        <w:numPr>
          <w:ilvl w:val="0"/>
          <w:numId w:val="4"/>
        </w:numPr>
        <w:tabs>
          <w:tab w:val="left" w:pos="993"/>
        </w:tabs>
        <w:rPr>
          <w:rFonts w:ascii="Times New Roman" w:hAnsi="Times New Roman"/>
          <w:sz w:val="24"/>
        </w:rPr>
      </w:pPr>
      <w:r w:rsidRPr="00C904E2">
        <w:rPr>
          <w:rFonts w:ascii="Times New Roman" w:hAnsi="Times New Roman"/>
          <w:sz w:val="24"/>
        </w:rPr>
        <w:t>Language: English</w:t>
      </w:r>
      <w:r w:rsidR="009F173A">
        <w:rPr>
          <w:rFonts w:ascii="Times New Roman" w:hAnsi="Times New Roman" w:hint="eastAsia"/>
          <w:sz w:val="24"/>
        </w:rPr>
        <w:t xml:space="preserve"> (Either </w:t>
      </w:r>
      <w:r w:rsidR="007D2970">
        <w:rPr>
          <w:rFonts w:ascii="Times New Roman" w:hAnsi="Times New Roman" w:hint="eastAsia"/>
          <w:sz w:val="24"/>
        </w:rPr>
        <w:t xml:space="preserve">American English </w:t>
      </w:r>
      <w:r w:rsidR="009F173A">
        <w:rPr>
          <w:rFonts w:ascii="Times New Roman" w:hAnsi="Times New Roman" w:hint="eastAsia"/>
          <w:sz w:val="24"/>
        </w:rPr>
        <w:t>or</w:t>
      </w:r>
      <w:r w:rsidR="007D2970">
        <w:rPr>
          <w:rFonts w:ascii="Times New Roman" w:hAnsi="Times New Roman" w:hint="eastAsia"/>
          <w:sz w:val="24"/>
        </w:rPr>
        <w:t xml:space="preserve"> British English </w:t>
      </w:r>
      <w:r w:rsidR="009F173A">
        <w:rPr>
          <w:rFonts w:ascii="Times New Roman" w:hAnsi="Times New Roman" w:hint="eastAsia"/>
          <w:sz w:val="24"/>
        </w:rPr>
        <w:t>is</w:t>
      </w:r>
      <w:r w:rsidR="007D2970">
        <w:rPr>
          <w:rFonts w:ascii="Times New Roman" w:hAnsi="Times New Roman" w:hint="eastAsia"/>
          <w:sz w:val="24"/>
        </w:rPr>
        <w:t xml:space="preserve"> OK</w:t>
      </w:r>
      <w:r w:rsidR="009F173A">
        <w:rPr>
          <w:rFonts w:ascii="Times New Roman" w:hAnsi="Times New Roman" w:hint="eastAsia"/>
          <w:sz w:val="24"/>
        </w:rPr>
        <w:t>).</w:t>
      </w:r>
    </w:p>
    <w:p w14:paraId="1EEB00C3" w14:textId="77777777" w:rsidR="00C904E2" w:rsidRDefault="00C904E2" w:rsidP="004C0E81">
      <w:pPr>
        <w:numPr>
          <w:ilvl w:val="0"/>
          <w:numId w:val="4"/>
        </w:numPr>
        <w:tabs>
          <w:tab w:val="left" w:pos="993"/>
        </w:tabs>
        <w:rPr>
          <w:rFonts w:ascii="Times New Roman" w:hAnsi="Times New Roman"/>
          <w:sz w:val="24"/>
        </w:rPr>
      </w:pPr>
      <w:r w:rsidRPr="0098422F">
        <w:rPr>
          <w:rFonts w:ascii="Times New Roman" w:hAnsi="Times New Roman"/>
          <w:sz w:val="24"/>
        </w:rPr>
        <w:t>Paper size: A4 paper (21 cm *29 cm)</w:t>
      </w:r>
    </w:p>
    <w:p w14:paraId="3889074A" w14:textId="77777777" w:rsidR="00C904E2" w:rsidRDefault="00C904E2" w:rsidP="004C0E81">
      <w:pPr>
        <w:numPr>
          <w:ilvl w:val="0"/>
          <w:numId w:val="4"/>
        </w:numPr>
        <w:tabs>
          <w:tab w:val="left" w:pos="993"/>
        </w:tabs>
        <w:rPr>
          <w:rFonts w:ascii="Times New Roman" w:hAnsi="Times New Roman"/>
          <w:sz w:val="24"/>
        </w:rPr>
      </w:pPr>
      <w:r w:rsidRPr="00C904E2">
        <w:rPr>
          <w:rFonts w:ascii="Times New Roman" w:hAnsi="Times New Roman"/>
          <w:sz w:val="24"/>
        </w:rPr>
        <w:t xml:space="preserve">Margins: The margin-top is 30 mm and other margins are 25 mm, respectively. Header is 15 mm and footer is 12 mm. The first paragraph for each section/sub-section should not be indented and the subsequent paragraphs should </w:t>
      </w:r>
      <w:r w:rsidRPr="0098422F">
        <w:rPr>
          <w:rFonts w:ascii="Times New Roman" w:hAnsi="Times New Roman"/>
          <w:sz w:val="24"/>
        </w:rPr>
        <w:t xml:space="preserve">be indented </w:t>
      </w:r>
      <w:r>
        <w:rPr>
          <w:rFonts w:ascii="Times New Roman" w:hAnsi="Times New Roman" w:hint="eastAsia"/>
          <w:sz w:val="24"/>
        </w:rPr>
        <w:t>10</w:t>
      </w:r>
      <w:r w:rsidRPr="0098422F">
        <w:rPr>
          <w:rFonts w:ascii="Times New Roman" w:hAnsi="Times New Roman"/>
          <w:sz w:val="24"/>
        </w:rPr>
        <w:t xml:space="preserve"> mm.</w:t>
      </w:r>
    </w:p>
    <w:p w14:paraId="7BE98289" w14:textId="77777777" w:rsidR="004C0E81" w:rsidRDefault="004C0E81" w:rsidP="004C0E81">
      <w:pPr>
        <w:numPr>
          <w:ilvl w:val="0"/>
          <w:numId w:val="4"/>
        </w:numPr>
        <w:tabs>
          <w:tab w:val="left" w:pos="993"/>
        </w:tabs>
        <w:rPr>
          <w:rFonts w:ascii="Times New Roman" w:hAnsi="Times New Roman"/>
          <w:sz w:val="24"/>
        </w:rPr>
      </w:pPr>
      <w:r w:rsidRPr="0098422F">
        <w:rPr>
          <w:rFonts w:ascii="Times New Roman" w:hAnsi="Times New Roman"/>
          <w:sz w:val="24"/>
        </w:rPr>
        <w:t>Spacing: Papers should be single-spaced.</w:t>
      </w:r>
    </w:p>
    <w:p w14:paraId="4841CE1C" w14:textId="77777777" w:rsidR="004C0E81" w:rsidRDefault="004C0E81" w:rsidP="004C0E81">
      <w:pPr>
        <w:numPr>
          <w:ilvl w:val="0"/>
          <w:numId w:val="4"/>
        </w:numPr>
        <w:tabs>
          <w:tab w:val="left" w:pos="993"/>
        </w:tabs>
        <w:rPr>
          <w:rFonts w:ascii="Times New Roman" w:hAnsi="Times New Roman"/>
          <w:sz w:val="24"/>
        </w:rPr>
      </w:pPr>
      <w:r w:rsidRPr="0098422F">
        <w:rPr>
          <w:rFonts w:ascii="Times New Roman" w:hAnsi="Times New Roman"/>
          <w:sz w:val="24"/>
        </w:rPr>
        <w:lastRenderedPageBreak/>
        <w:t>Font: The standard font type is Times New Roman and the standard font size is 12. Minimal font size in Tables/Figures is 10. Intervals of characters should follow the standard of the adopted word-processing software.</w:t>
      </w:r>
    </w:p>
    <w:p w14:paraId="1F8CEA41" w14:textId="77777777" w:rsidR="004C0E81" w:rsidRDefault="004C0E81" w:rsidP="004C0E81">
      <w:pPr>
        <w:numPr>
          <w:ilvl w:val="0"/>
          <w:numId w:val="4"/>
        </w:numPr>
        <w:tabs>
          <w:tab w:val="left" w:pos="993"/>
        </w:tabs>
        <w:rPr>
          <w:rFonts w:ascii="Times New Roman" w:hAnsi="Times New Roman"/>
          <w:sz w:val="24"/>
        </w:rPr>
      </w:pPr>
      <w:r w:rsidRPr="00C904E2">
        <w:rPr>
          <w:rFonts w:ascii="Times New Roman" w:hAnsi="Times New Roman"/>
          <w:sz w:val="24"/>
        </w:rPr>
        <w:t>Maximum length: 20 pages, including figures, tables, appendices and references.</w:t>
      </w:r>
    </w:p>
    <w:p w14:paraId="7C039088" w14:textId="77777777" w:rsidR="004C0E81" w:rsidRDefault="004C0E81" w:rsidP="004C0E81">
      <w:pPr>
        <w:numPr>
          <w:ilvl w:val="0"/>
          <w:numId w:val="4"/>
        </w:numPr>
        <w:tabs>
          <w:tab w:val="left" w:pos="993"/>
        </w:tabs>
        <w:rPr>
          <w:rFonts w:ascii="Times New Roman" w:hAnsi="Times New Roman"/>
          <w:sz w:val="24"/>
        </w:rPr>
      </w:pPr>
      <w:r w:rsidRPr="0098422F">
        <w:rPr>
          <w:rFonts w:ascii="Times New Roman" w:hAnsi="Times New Roman"/>
          <w:sz w:val="24"/>
        </w:rPr>
        <w:t>Lines and words: Number of lines per page and number of words per line should follow the standard of the adopted word-processing software.</w:t>
      </w:r>
    </w:p>
    <w:p w14:paraId="2FCCB834" w14:textId="77777777" w:rsidR="004C0E81" w:rsidRDefault="004C0E81" w:rsidP="004C0E81">
      <w:pPr>
        <w:numPr>
          <w:ilvl w:val="0"/>
          <w:numId w:val="4"/>
        </w:numPr>
        <w:tabs>
          <w:tab w:val="left" w:pos="993"/>
        </w:tabs>
        <w:rPr>
          <w:rFonts w:ascii="Times New Roman" w:hAnsi="Times New Roman"/>
          <w:sz w:val="24"/>
        </w:rPr>
      </w:pPr>
      <w:r w:rsidRPr="00C904E2">
        <w:rPr>
          <w:rFonts w:ascii="Times New Roman" w:hAnsi="Times New Roman"/>
          <w:sz w:val="24"/>
        </w:rPr>
        <w:t>Page number: Do not insert page numbers.</w:t>
      </w:r>
    </w:p>
    <w:p w14:paraId="5BC37409" w14:textId="77777777" w:rsidR="004C0E81" w:rsidRDefault="004C0E81" w:rsidP="004C0E81">
      <w:pPr>
        <w:numPr>
          <w:ilvl w:val="0"/>
          <w:numId w:val="4"/>
        </w:numPr>
        <w:tabs>
          <w:tab w:val="left" w:pos="993"/>
        </w:tabs>
        <w:rPr>
          <w:rFonts w:ascii="Times New Roman" w:hAnsi="Times New Roman"/>
          <w:sz w:val="24"/>
        </w:rPr>
      </w:pPr>
      <w:r w:rsidRPr="00C904E2">
        <w:rPr>
          <w:rFonts w:ascii="Times New Roman" w:hAnsi="Times New Roman"/>
          <w:sz w:val="24"/>
        </w:rPr>
        <w:t>Header/Footer: Do not insert anything in the header and footer.</w:t>
      </w:r>
    </w:p>
    <w:p w14:paraId="7447729B" w14:textId="77777777" w:rsidR="00153F2B" w:rsidRDefault="00153F2B" w:rsidP="00153F2B">
      <w:pPr>
        <w:ind w:firstLine="567"/>
        <w:rPr>
          <w:rFonts w:ascii="Times New Roman" w:hAnsi="Times New Roman"/>
          <w:sz w:val="24"/>
        </w:rPr>
      </w:pPr>
    </w:p>
    <w:p w14:paraId="74048F61" w14:textId="77777777" w:rsidR="00153F2B" w:rsidRDefault="00153F2B" w:rsidP="00153F2B">
      <w:pPr>
        <w:ind w:firstLine="567"/>
        <w:rPr>
          <w:rFonts w:ascii="Times New Roman" w:hAnsi="Times New Roman"/>
          <w:sz w:val="24"/>
        </w:rPr>
      </w:pPr>
    </w:p>
    <w:p w14:paraId="6DFD6BCE" w14:textId="77777777" w:rsidR="00153F2B" w:rsidRDefault="006A27AB" w:rsidP="00153F2B">
      <w:pPr>
        <w:autoSpaceDE w:val="0"/>
        <w:autoSpaceDN w:val="0"/>
        <w:adjustRightInd w:val="0"/>
        <w:rPr>
          <w:rFonts w:ascii="Times New Roman" w:hAnsi="Times New Roman"/>
          <w:b/>
          <w:kern w:val="0"/>
          <w:sz w:val="24"/>
        </w:rPr>
      </w:pPr>
      <w:r>
        <w:rPr>
          <w:rFonts w:ascii="Times New Roman" w:hAnsi="Times New Roman"/>
          <w:b/>
          <w:kern w:val="0"/>
          <w:sz w:val="24"/>
        </w:rPr>
        <w:t>3</w:t>
      </w:r>
      <w:r w:rsidRPr="005F2AA7">
        <w:rPr>
          <w:rFonts w:ascii="Times New Roman" w:hAnsi="Times New Roman"/>
          <w:b/>
          <w:kern w:val="0"/>
          <w:sz w:val="24"/>
        </w:rPr>
        <w:t xml:space="preserve">. </w:t>
      </w:r>
      <w:r w:rsidR="00DF13AE">
        <w:rPr>
          <w:rFonts w:ascii="Times New Roman" w:hAnsi="Times New Roman" w:hint="eastAsia"/>
          <w:b/>
          <w:kern w:val="0"/>
          <w:sz w:val="24"/>
        </w:rPr>
        <w:t>STRUCTURE</w:t>
      </w:r>
    </w:p>
    <w:p w14:paraId="2E1DA982" w14:textId="77777777" w:rsidR="00591A85" w:rsidRDefault="00591A85" w:rsidP="00153F2B">
      <w:pPr>
        <w:autoSpaceDE w:val="0"/>
        <w:autoSpaceDN w:val="0"/>
        <w:adjustRightInd w:val="0"/>
        <w:rPr>
          <w:rFonts w:ascii="Times New Roman" w:hAnsi="Times New Roman"/>
          <w:b/>
          <w:kern w:val="0"/>
          <w:sz w:val="24"/>
        </w:rPr>
      </w:pPr>
    </w:p>
    <w:p w14:paraId="42FCBAD1" w14:textId="77777777" w:rsidR="00DF13AE" w:rsidRPr="005F2AA7" w:rsidRDefault="00DF13AE" w:rsidP="00153F2B">
      <w:pPr>
        <w:autoSpaceDE w:val="0"/>
        <w:autoSpaceDN w:val="0"/>
        <w:adjustRightInd w:val="0"/>
        <w:rPr>
          <w:rFonts w:ascii="Times New Roman" w:hAnsi="Times New Roman"/>
          <w:b/>
          <w:kern w:val="0"/>
          <w:sz w:val="24"/>
        </w:rPr>
      </w:pPr>
      <w:r>
        <w:rPr>
          <w:rFonts w:ascii="Times New Roman" w:hAnsi="Times New Roman"/>
          <w:b/>
          <w:kern w:val="0"/>
          <w:sz w:val="24"/>
        </w:rPr>
        <w:t>3</w:t>
      </w:r>
      <w:r w:rsidRPr="005F2AA7">
        <w:rPr>
          <w:rFonts w:ascii="Times New Roman" w:hAnsi="Times New Roman"/>
          <w:b/>
          <w:kern w:val="0"/>
          <w:sz w:val="24"/>
        </w:rPr>
        <w:t>.</w:t>
      </w:r>
      <w:r>
        <w:rPr>
          <w:rFonts w:ascii="Times New Roman" w:hAnsi="Times New Roman" w:hint="eastAsia"/>
          <w:b/>
          <w:kern w:val="0"/>
          <w:sz w:val="24"/>
        </w:rPr>
        <w:t>1</w:t>
      </w:r>
      <w:r w:rsidRPr="005F2AA7">
        <w:rPr>
          <w:rFonts w:ascii="Times New Roman" w:hAnsi="Times New Roman"/>
          <w:b/>
          <w:kern w:val="0"/>
          <w:sz w:val="24"/>
        </w:rPr>
        <w:t xml:space="preserve"> </w:t>
      </w:r>
      <w:r>
        <w:rPr>
          <w:rFonts w:ascii="Times New Roman" w:eastAsia="MS PGothic" w:hAnsi="Times New Roman" w:hint="eastAsia"/>
          <w:b/>
          <w:bCs/>
          <w:kern w:val="0"/>
          <w:sz w:val="24"/>
        </w:rPr>
        <w:t>Basic Structure</w:t>
      </w:r>
    </w:p>
    <w:p w14:paraId="7497AE8D" w14:textId="77777777" w:rsidR="00153F2B" w:rsidRDefault="00153F2B" w:rsidP="00153F2B">
      <w:pPr>
        <w:tabs>
          <w:tab w:val="left" w:pos="993"/>
        </w:tabs>
        <w:rPr>
          <w:rFonts w:ascii="Times New Roman" w:hAnsi="Times New Roman"/>
          <w:sz w:val="24"/>
        </w:rPr>
      </w:pPr>
    </w:p>
    <w:p w14:paraId="7A105420" w14:textId="77777777" w:rsidR="00153F2B" w:rsidRDefault="004C0E81" w:rsidP="00153F2B">
      <w:pPr>
        <w:tabs>
          <w:tab w:val="left" w:pos="993"/>
        </w:tabs>
        <w:rPr>
          <w:rFonts w:ascii="Times New Roman" w:hAnsi="Times New Roman"/>
          <w:sz w:val="24"/>
        </w:rPr>
      </w:pPr>
      <w:r>
        <w:rPr>
          <w:rFonts w:ascii="Times New Roman" w:hAnsi="Times New Roman" w:hint="eastAsia"/>
          <w:sz w:val="24"/>
        </w:rPr>
        <w:t>T</w:t>
      </w:r>
      <w:r w:rsidRPr="00C904E2">
        <w:rPr>
          <w:rFonts w:ascii="Times New Roman" w:hAnsi="Times New Roman"/>
          <w:sz w:val="24"/>
        </w:rPr>
        <w:t>he title of the paper should be left-aligned in bold fonts with 1</w:t>
      </w:r>
      <w:r>
        <w:rPr>
          <w:rFonts w:ascii="Times New Roman" w:hAnsi="Times New Roman" w:hint="eastAsia"/>
          <w:sz w:val="24"/>
        </w:rPr>
        <w:t>4</w:t>
      </w:r>
      <w:r w:rsidRPr="00C904E2">
        <w:rPr>
          <w:rFonts w:ascii="Times New Roman" w:hAnsi="Times New Roman"/>
          <w:sz w:val="24"/>
        </w:rPr>
        <w:t xml:space="preserve"> points, where the first character of each word should be capitalized. After a blank line, the list of author(s) should be placed, including name(s) of author(s), organization(s) and address(es), and e-mail address(es). Each author’s surname should be typed in capitals, and addresses should be in italic style.</w:t>
      </w:r>
    </w:p>
    <w:p w14:paraId="5F784808" w14:textId="77777777" w:rsidR="00085BFF" w:rsidRDefault="001E6776" w:rsidP="00085BFF">
      <w:pPr>
        <w:tabs>
          <w:tab w:val="left" w:pos="993"/>
        </w:tabs>
        <w:ind w:firstLine="567"/>
        <w:rPr>
          <w:rFonts w:ascii="Times New Roman" w:hAnsi="Times New Roman"/>
          <w:sz w:val="24"/>
        </w:rPr>
      </w:pPr>
      <w:r w:rsidRPr="005F2AA7">
        <w:rPr>
          <w:rFonts w:ascii="Times New Roman" w:hAnsi="Times New Roman" w:hint="eastAsia"/>
          <w:sz w:val="24"/>
        </w:rPr>
        <w:t>Putting two blank lines, a</w:t>
      </w:r>
      <w:r w:rsidRPr="005F2AA7">
        <w:rPr>
          <w:rFonts w:ascii="Times New Roman" w:hAnsi="Times New Roman"/>
          <w:sz w:val="24"/>
        </w:rPr>
        <w:t xml:space="preserve">n </w:t>
      </w:r>
      <w:r w:rsidRPr="005F2AA7">
        <w:rPr>
          <w:rFonts w:ascii="Times New Roman" w:hAnsi="Times New Roman" w:hint="eastAsia"/>
          <w:b/>
          <w:sz w:val="24"/>
        </w:rPr>
        <w:t>A</w:t>
      </w:r>
      <w:r w:rsidRPr="005F2AA7">
        <w:rPr>
          <w:rFonts w:ascii="Times New Roman" w:hAnsi="Times New Roman"/>
          <w:b/>
          <w:sz w:val="24"/>
        </w:rPr>
        <w:t>bstract</w:t>
      </w:r>
      <w:r w:rsidRPr="005F2AA7">
        <w:rPr>
          <w:rFonts w:ascii="Times New Roman" w:hAnsi="Times New Roman"/>
          <w:sz w:val="24"/>
        </w:rPr>
        <w:t xml:space="preserve"> must be </w:t>
      </w:r>
      <w:r w:rsidRPr="005F2AA7">
        <w:rPr>
          <w:rFonts w:ascii="Times New Roman" w:hAnsi="Times New Roman" w:hint="eastAsia"/>
          <w:sz w:val="24"/>
        </w:rPr>
        <w:t xml:space="preserve">placed with </w:t>
      </w:r>
      <w:r w:rsidRPr="005F2AA7">
        <w:rPr>
          <w:rFonts w:ascii="Times New Roman" w:hAnsi="Times New Roman"/>
          <w:sz w:val="24"/>
        </w:rPr>
        <w:t xml:space="preserve">less than 150 words and three </w:t>
      </w:r>
      <w:r w:rsidR="00153F2B">
        <w:rPr>
          <w:rFonts w:ascii="Times New Roman" w:hAnsi="Times New Roman" w:hint="eastAsia"/>
          <w:sz w:val="24"/>
        </w:rPr>
        <w:t xml:space="preserve">~ six </w:t>
      </w:r>
      <w:r w:rsidRPr="005F2AA7">
        <w:rPr>
          <w:rFonts w:ascii="Times New Roman" w:hAnsi="Times New Roman"/>
          <w:b/>
          <w:sz w:val="24"/>
        </w:rPr>
        <w:t>keywords</w:t>
      </w:r>
      <w:r w:rsidRPr="005F2AA7">
        <w:rPr>
          <w:rFonts w:ascii="Times New Roman" w:hAnsi="Times New Roman"/>
          <w:sz w:val="24"/>
        </w:rPr>
        <w:t xml:space="preserve"> should be </w:t>
      </w:r>
      <w:r w:rsidRPr="005F2AA7">
        <w:rPr>
          <w:rFonts w:ascii="Times New Roman" w:hAnsi="Times New Roman" w:hint="eastAsia"/>
          <w:sz w:val="24"/>
        </w:rPr>
        <w:t>given</w:t>
      </w:r>
      <w:r w:rsidRPr="005F2AA7">
        <w:rPr>
          <w:rFonts w:ascii="Times New Roman" w:hAnsi="Times New Roman"/>
          <w:sz w:val="24"/>
        </w:rPr>
        <w:t xml:space="preserve">. Then, after two blank lines, the main body of the paper starts. The main body is divided in </w:t>
      </w:r>
      <w:r w:rsidR="00153F2B">
        <w:rPr>
          <w:rFonts w:ascii="Times New Roman" w:hAnsi="Times New Roman" w:hint="eastAsia"/>
          <w:sz w:val="24"/>
        </w:rPr>
        <w:t>sections</w:t>
      </w:r>
      <w:r w:rsidRPr="005F2AA7">
        <w:rPr>
          <w:rFonts w:ascii="Times New Roman" w:hAnsi="Times New Roman"/>
          <w:sz w:val="24"/>
        </w:rPr>
        <w:t xml:space="preserve"> and (optionally) subsections. </w:t>
      </w:r>
      <w:r w:rsidR="00153F2B">
        <w:rPr>
          <w:rFonts w:ascii="Times New Roman" w:hAnsi="Times New Roman" w:hint="eastAsia"/>
          <w:sz w:val="24"/>
        </w:rPr>
        <w:t>Sections</w:t>
      </w:r>
      <w:r w:rsidRPr="005F2AA7">
        <w:rPr>
          <w:rFonts w:ascii="Times New Roman" w:hAnsi="Times New Roman"/>
          <w:sz w:val="24"/>
        </w:rPr>
        <w:t xml:space="preserve"> must be numbered and their title</w:t>
      </w:r>
      <w:r w:rsidR="00153F2B">
        <w:rPr>
          <w:rFonts w:ascii="Times New Roman" w:hAnsi="Times New Roman" w:hint="eastAsia"/>
          <w:sz w:val="24"/>
        </w:rPr>
        <w:t>s</w:t>
      </w:r>
      <w:r w:rsidRPr="005F2AA7">
        <w:rPr>
          <w:rFonts w:ascii="Times New Roman" w:hAnsi="Times New Roman"/>
          <w:sz w:val="24"/>
        </w:rPr>
        <w:t xml:space="preserve"> </w:t>
      </w:r>
      <w:r w:rsidR="00153F2B">
        <w:rPr>
          <w:rFonts w:ascii="Times New Roman" w:hAnsi="Times New Roman" w:hint="eastAsia"/>
          <w:sz w:val="24"/>
        </w:rPr>
        <w:t>are</w:t>
      </w:r>
      <w:r w:rsidRPr="005F2AA7">
        <w:rPr>
          <w:rFonts w:ascii="Times New Roman" w:hAnsi="Times New Roman"/>
          <w:sz w:val="24"/>
        </w:rPr>
        <w:t xml:space="preserve"> typed in bold capitals (for example, </w:t>
      </w:r>
      <w:r w:rsidRPr="005F2AA7">
        <w:rPr>
          <w:rFonts w:ascii="Times New Roman" w:hAnsi="Times New Roman"/>
          <w:b/>
          <w:sz w:val="24"/>
        </w:rPr>
        <w:t>1. INTRODUCTION</w:t>
      </w:r>
      <w:r w:rsidRPr="005F2AA7">
        <w:rPr>
          <w:rFonts w:ascii="Times New Roman" w:hAnsi="Times New Roman"/>
          <w:sz w:val="24"/>
        </w:rPr>
        <w:t xml:space="preserve">). </w:t>
      </w:r>
      <w:r w:rsidR="00153F2B">
        <w:rPr>
          <w:rFonts w:ascii="Times New Roman" w:hAnsi="Times New Roman" w:hint="eastAsia"/>
          <w:sz w:val="24"/>
        </w:rPr>
        <w:t>Subs</w:t>
      </w:r>
      <w:r w:rsidRPr="005F2AA7">
        <w:rPr>
          <w:rFonts w:ascii="Times New Roman" w:hAnsi="Times New Roman"/>
          <w:sz w:val="24"/>
        </w:rPr>
        <w:t>ections must be numbered using two digits and their title</w:t>
      </w:r>
      <w:r w:rsidR="00153F2B">
        <w:rPr>
          <w:rFonts w:ascii="Times New Roman" w:hAnsi="Times New Roman" w:hint="eastAsia"/>
          <w:sz w:val="24"/>
        </w:rPr>
        <w:t>s</w:t>
      </w:r>
      <w:r w:rsidRPr="005F2AA7">
        <w:rPr>
          <w:rFonts w:ascii="Times New Roman" w:hAnsi="Times New Roman"/>
          <w:sz w:val="24"/>
        </w:rPr>
        <w:t xml:space="preserve"> </w:t>
      </w:r>
      <w:r w:rsidR="00153F2B">
        <w:rPr>
          <w:rFonts w:ascii="Times New Roman" w:hAnsi="Times New Roman" w:hint="eastAsia"/>
          <w:sz w:val="24"/>
        </w:rPr>
        <w:t xml:space="preserve">are </w:t>
      </w:r>
      <w:r w:rsidRPr="005F2AA7">
        <w:rPr>
          <w:rFonts w:ascii="Times New Roman" w:hAnsi="Times New Roman"/>
          <w:sz w:val="24"/>
        </w:rPr>
        <w:t xml:space="preserve">typed in bold typeface (for example, </w:t>
      </w:r>
      <w:r w:rsidRPr="005F2AA7">
        <w:rPr>
          <w:rFonts w:ascii="Times New Roman" w:hAnsi="Times New Roman"/>
          <w:b/>
          <w:sz w:val="24"/>
        </w:rPr>
        <w:t>2.1 Data</w:t>
      </w:r>
      <w:r w:rsidR="00085BFF">
        <w:rPr>
          <w:rFonts w:ascii="Times New Roman" w:hAnsi="Times New Roman" w:hint="eastAsia"/>
          <w:b/>
          <w:sz w:val="24"/>
        </w:rPr>
        <w:t xml:space="preserve"> Collection</w:t>
      </w:r>
      <w:r w:rsidRPr="005F2AA7">
        <w:rPr>
          <w:rFonts w:ascii="Times New Roman" w:hAnsi="Times New Roman"/>
          <w:sz w:val="24"/>
        </w:rPr>
        <w:t xml:space="preserve">). Subsections </w:t>
      </w:r>
      <w:r w:rsidR="00085BFF">
        <w:rPr>
          <w:rFonts w:ascii="Times New Roman" w:hAnsi="Times New Roman" w:hint="eastAsia"/>
          <w:sz w:val="24"/>
        </w:rPr>
        <w:t xml:space="preserve">can be further subdivided using </w:t>
      </w:r>
      <w:r w:rsidRPr="005F2AA7">
        <w:rPr>
          <w:rFonts w:ascii="Times New Roman" w:hAnsi="Times New Roman"/>
          <w:sz w:val="24"/>
        </w:rPr>
        <w:t>three digits</w:t>
      </w:r>
      <w:r w:rsidR="00085BFF">
        <w:rPr>
          <w:rFonts w:ascii="Times New Roman" w:hAnsi="Times New Roman" w:hint="eastAsia"/>
          <w:sz w:val="24"/>
        </w:rPr>
        <w:t xml:space="preserve"> and bold typeface, where only the first word of the titles should be capitalized</w:t>
      </w:r>
      <w:r w:rsidRPr="005F2AA7">
        <w:rPr>
          <w:rFonts w:ascii="Times New Roman" w:hAnsi="Times New Roman"/>
          <w:sz w:val="24"/>
        </w:rPr>
        <w:t xml:space="preserve"> (for example, </w:t>
      </w:r>
      <w:r w:rsidRPr="005F2AA7">
        <w:rPr>
          <w:rFonts w:ascii="Times New Roman" w:hAnsi="Times New Roman"/>
          <w:b/>
          <w:sz w:val="24"/>
        </w:rPr>
        <w:t xml:space="preserve">3.1.2 Model </w:t>
      </w:r>
      <w:r w:rsidRPr="005F2AA7">
        <w:rPr>
          <w:rFonts w:ascii="Times New Roman" w:hAnsi="Times New Roman" w:hint="eastAsia"/>
          <w:b/>
          <w:sz w:val="24"/>
        </w:rPr>
        <w:t>v</w:t>
      </w:r>
      <w:r w:rsidRPr="005F2AA7">
        <w:rPr>
          <w:rFonts w:ascii="Times New Roman" w:hAnsi="Times New Roman"/>
          <w:b/>
          <w:sz w:val="24"/>
        </w:rPr>
        <w:t>alidation</w:t>
      </w:r>
      <w:r w:rsidRPr="005F2AA7">
        <w:rPr>
          <w:rFonts w:ascii="Times New Roman" w:hAnsi="Times New Roman"/>
          <w:sz w:val="24"/>
        </w:rPr>
        <w:t xml:space="preserve">). Two blank lines must be left before each </w:t>
      </w:r>
      <w:r w:rsidR="00085BFF">
        <w:rPr>
          <w:rFonts w:ascii="Times New Roman" w:hAnsi="Times New Roman" w:hint="eastAsia"/>
          <w:sz w:val="24"/>
        </w:rPr>
        <w:t>section</w:t>
      </w:r>
      <w:r w:rsidRPr="005F2AA7">
        <w:rPr>
          <w:rFonts w:ascii="Times New Roman" w:hAnsi="Times New Roman"/>
          <w:sz w:val="24"/>
        </w:rPr>
        <w:t xml:space="preserve"> title with the exception of new pages and one blank line must be placed after each </w:t>
      </w:r>
      <w:r w:rsidR="00085BFF">
        <w:rPr>
          <w:rFonts w:ascii="Times New Roman" w:hAnsi="Times New Roman" w:hint="eastAsia"/>
          <w:sz w:val="24"/>
        </w:rPr>
        <w:t xml:space="preserve">section </w:t>
      </w:r>
      <w:r w:rsidRPr="005F2AA7">
        <w:rPr>
          <w:rFonts w:ascii="Times New Roman" w:hAnsi="Times New Roman"/>
          <w:sz w:val="24"/>
        </w:rPr>
        <w:t xml:space="preserve">title. One blank line must be left before </w:t>
      </w:r>
      <w:r w:rsidRPr="005F2AA7">
        <w:rPr>
          <w:rFonts w:ascii="Times New Roman" w:hAnsi="Times New Roman" w:hint="eastAsia"/>
          <w:sz w:val="24"/>
        </w:rPr>
        <w:t xml:space="preserve">and after </w:t>
      </w:r>
      <w:r w:rsidRPr="005F2AA7">
        <w:rPr>
          <w:rFonts w:ascii="Times New Roman" w:hAnsi="Times New Roman"/>
          <w:sz w:val="24"/>
        </w:rPr>
        <w:t>each subsection title with the exception of new pages.</w:t>
      </w:r>
    </w:p>
    <w:p w14:paraId="24705737" w14:textId="77777777" w:rsidR="001E6776" w:rsidRDefault="001E6776" w:rsidP="00724947">
      <w:pPr>
        <w:tabs>
          <w:tab w:val="left" w:pos="993"/>
        </w:tabs>
        <w:ind w:firstLine="567"/>
        <w:rPr>
          <w:rFonts w:ascii="Times New Roman" w:hAnsi="Times New Roman"/>
          <w:sz w:val="24"/>
        </w:rPr>
      </w:pPr>
      <w:r w:rsidRPr="005F2AA7">
        <w:rPr>
          <w:rFonts w:ascii="Times New Roman" w:hAnsi="Times New Roman"/>
          <w:b/>
          <w:sz w:val="24"/>
        </w:rPr>
        <w:t>ACKNOWLEDGEMENTS</w:t>
      </w:r>
      <w:r w:rsidR="00724947">
        <w:rPr>
          <w:rFonts w:ascii="Times New Roman" w:hAnsi="Times New Roman" w:hint="eastAsia"/>
          <w:b/>
          <w:sz w:val="24"/>
        </w:rPr>
        <w:t xml:space="preserve">, </w:t>
      </w:r>
      <w:r w:rsidRPr="005F2AA7">
        <w:rPr>
          <w:rFonts w:ascii="Times New Roman" w:hAnsi="Times New Roman"/>
          <w:b/>
          <w:sz w:val="24"/>
        </w:rPr>
        <w:t>APPENDICES</w:t>
      </w:r>
      <w:r w:rsidRPr="005F2AA7">
        <w:rPr>
          <w:rFonts w:ascii="Times New Roman" w:hAnsi="Times New Roman" w:hint="eastAsia"/>
          <w:sz w:val="24"/>
        </w:rPr>
        <w:t xml:space="preserve">, </w:t>
      </w:r>
      <w:r w:rsidR="00724947">
        <w:rPr>
          <w:rFonts w:ascii="Times New Roman" w:hAnsi="Times New Roman" w:hint="eastAsia"/>
          <w:sz w:val="24"/>
        </w:rPr>
        <w:t xml:space="preserve">and </w:t>
      </w:r>
      <w:r w:rsidRPr="005F2AA7">
        <w:rPr>
          <w:rFonts w:ascii="Times New Roman" w:hAnsi="Times New Roman"/>
          <w:b/>
          <w:sz w:val="24"/>
        </w:rPr>
        <w:t>REFERENCES</w:t>
      </w:r>
      <w:r w:rsidRPr="005F2AA7">
        <w:rPr>
          <w:rFonts w:ascii="Times New Roman" w:hAnsi="Times New Roman"/>
          <w:sz w:val="24"/>
        </w:rPr>
        <w:t xml:space="preserve"> </w:t>
      </w:r>
      <w:r w:rsidRPr="005F2AA7">
        <w:rPr>
          <w:rFonts w:ascii="Times New Roman" w:hAnsi="Times New Roman"/>
          <w:b/>
          <w:sz w:val="24"/>
        </w:rPr>
        <w:t>(</w:t>
      </w:r>
      <w:r w:rsidRPr="00724947">
        <w:rPr>
          <w:rFonts w:ascii="Times New Roman" w:hAnsi="Times New Roman"/>
          <w:sz w:val="24"/>
        </w:rPr>
        <w:t xml:space="preserve">title </w:t>
      </w:r>
      <w:r w:rsidR="00724947">
        <w:rPr>
          <w:rFonts w:ascii="Times New Roman" w:hAnsi="Times New Roman" w:hint="eastAsia"/>
          <w:sz w:val="24"/>
        </w:rPr>
        <w:t xml:space="preserve">should be </w:t>
      </w:r>
      <w:r w:rsidRPr="00724947">
        <w:rPr>
          <w:rFonts w:ascii="Times New Roman" w:hAnsi="Times New Roman" w:hint="eastAsia"/>
          <w:sz w:val="24"/>
        </w:rPr>
        <w:t xml:space="preserve">left-aligned </w:t>
      </w:r>
      <w:r w:rsidRPr="00724947">
        <w:rPr>
          <w:rFonts w:ascii="Times New Roman" w:hAnsi="Times New Roman"/>
          <w:sz w:val="24"/>
        </w:rPr>
        <w:t>in bold capital</w:t>
      </w:r>
      <w:r w:rsidRPr="00724947">
        <w:rPr>
          <w:rFonts w:ascii="Times New Roman" w:hAnsi="Times New Roman" w:hint="eastAsia"/>
          <w:sz w:val="24"/>
        </w:rPr>
        <w:t>s</w:t>
      </w:r>
      <w:r w:rsidRPr="005F2AA7">
        <w:rPr>
          <w:rFonts w:ascii="Times New Roman" w:hAnsi="Times New Roman"/>
          <w:b/>
          <w:sz w:val="24"/>
        </w:rPr>
        <w:t>)</w:t>
      </w:r>
      <w:r w:rsidR="00724947" w:rsidRPr="00724947">
        <w:rPr>
          <w:rFonts w:ascii="Times New Roman" w:hAnsi="Times New Roman" w:hint="eastAsia"/>
          <w:sz w:val="24"/>
        </w:rPr>
        <w:t xml:space="preserve"> </w:t>
      </w:r>
      <w:r w:rsidR="00724947">
        <w:rPr>
          <w:rFonts w:ascii="Times New Roman" w:hAnsi="Times New Roman" w:hint="eastAsia"/>
          <w:sz w:val="24"/>
        </w:rPr>
        <w:t>can be placed in order,</w:t>
      </w:r>
      <w:r w:rsidR="00724947" w:rsidRPr="005F2AA7">
        <w:rPr>
          <w:rFonts w:ascii="Times New Roman" w:hAnsi="Times New Roman"/>
          <w:sz w:val="24"/>
        </w:rPr>
        <w:t xml:space="preserve"> if required.</w:t>
      </w:r>
    </w:p>
    <w:p w14:paraId="04CE9993" w14:textId="77777777" w:rsidR="001E6776" w:rsidRDefault="001E6776" w:rsidP="00752150">
      <w:pPr>
        <w:ind w:firstLineChars="350" w:firstLine="840"/>
        <w:rPr>
          <w:rFonts w:ascii="Times New Roman" w:hAnsi="Times New Roman"/>
          <w:sz w:val="24"/>
        </w:rPr>
      </w:pPr>
    </w:p>
    <w:p w14:paraId="04E63F8C" w14:textId="77777777" w:rsidR="00724947" w:rsidRPr="005F2AA7" w:rsidRDefault="00724947" w:rsidP="00724947">
      <w:pPr>
        <w:autoSpaceDE w:val="0"/>
        <w:autoSpaceDN w:val="0"/>
        <w:adjustRightInd w:val="0"/>
        <w:rPr>
          <w:rFonts w:ascii="Times New Roman" w:hAnsi="Times New Roman"/>
          <w:b/>
          <w:kern w:val="0"/>
          <w:sz w:val="24"/>
        </w:rPr>
      </w:pPr>
      <w:r>
        <w:rPr>
          <w:rFonts w:ascii="Times New Roman" w:hAnsi="Times New Roman"/>
          <w:b/>
          <w:kern w:val="0"/>
          <w:sz w:val="24"/>
        </w:rPr>
        <w:t>3</w:t>
      </w:r>
      <w:r w:rsidRPr="005F2AA7">
        <w:rPr>
          <w:rFonts w:ascii="Times New Roman" w:hAnsi="Times New Roman"/>
          <w:b/>
          <w:kern w:val="0"/>
          <w:sz w:val="24"/>
        </w:rPr>
        <w:t>.</w:t>
      </w:r>
      <w:r w:rsidR="00DF13AE">
        <w:rPr>
          <w:rFonts w:ascii="Times New Roman" w:hAnsi="Times New Roman" w:hint="eastAsia"/>
          <w:b/>
          <w:kern w:val="0"/>
          <w:sz w:val="24"/>
        </w:rPr>
        <w:t>2</w:t>
      </w:r>
      <w:r w:rsidR="00DF13AE" w:rsidRPr="005F2AA7">
        <w:rPr>
          <w:rFonts w:ascii="Times New Roman" w:hAnsi="Times New Roman"/>
          <w:b/>
          <w:kern w:val="0"/>
          <w:sz w:val="24"/>
        </w:rPr>
        <w:t xml:space="preserve"> </w:t>
      </w:r>
      <w:r w:rsidRPr="005F2AA7">
        <w:rPr>
          <w:rFonts w:ascii="Times New Roman" w:eastAsia="MS PGothic" w:hAnsi="Times New Roman" w:hint="eastAsia"/>
          <w:b/>
          <w:bCs/>
          <w:kern w:val="0"/>
          <w:sz w:val="24"/>
        </w:rPr>
        <w:t>Equations</w:t>
      </w:r>
      <w:r>
        <w:rPr>
          <w:rFonts w:ascii="Times New Roman" w:eastAsia="MS PGothic" w:hAnsi="Times New Roman" w:hint="eastAsia"/>
          <w:b/>
          <w:bCs/>
          <w:kern w:val="0"/>
          <w:sz w:val="24"/>
        </w:rPr>
        <w:t>,</w:t>
      </w:r>
      <w:r w:rsidRPr="005F2AA7">
        <w:rPr>
          <w:rFonts w:ascii="Times New Roman" w:eastAsia="MS PGothic" w:hAnsi="Times New Roman"/>
          <w:b/>
          <w:bCs/>
          <w:kern w:val="0"/>
          <w:sz w:val="24"/>
        </w:rPr>
        <w:t xml:space="preserve"> Tables</w:t>
      </w:r>
      <w:r>
        <w:rPr>
          <w:rFonts w:ascii="Times New Roman" w:eastAsia="MS PGothic" w:hAnsi="Times New Roman" w:hint="eastAsia"/>
          <w:b/>
          <w:bCs/>
          <w:kern w:val="0"/>
          <w:sz w:val="24"/>
        </w:rPr>
        <w:t xml:space="preserve"> and </w:t>
      </w:r>
      <w:r w:rsidRPr="005F2AA7">
        <w:rPr>
          <w:rFonts w:ascii="Times New Roman" w:eastAsia="MS PGothic" w:hAnsi="Times New Roman"/>
          <w:b/>
          <w:bCs/>
          <w:kern w:val="0"/>
          <w:sz w:val="24"/>
        </w:rPr>
        <w:t>Figures</w:t>
      </w:r>
    </w:p>
    <w:p w14:paraId="1020989B" w14:textId="77777777" w:rsidR="00724947" w:rsidRPr="005F2AA7" w:rsidRDefault="00724947" w:rsidP="00724947">
      <w:pPr>
        <w:widowControl/>
        <w:rPr>
          <w:rFonts w:ascii="Times New Roman" w:eastAsia="MS PGothic" w:hAnsi="Times New Roman"/>
          <w:kern w:val="0"/>
          <w:sz w:val="24"/>
        </w:rPr>
      </w:pPr>
    </w:p>
    <w:p w14:paraId="4D8B355E" w14:textId="77777777" w:rsidR="00724947" w:rsidRPr="005F2AA7" w:rsidRDefault="00724947" w:rsidP="00724947">
      <w:pPr>
        <w:overflowPunct w:val="0"/>
        <w:autoSpaceDE w:val="0"/>
        <w:autoSpaceDN w:val="0"/>
        <w:adjustRightInd w:val="0"/>
        <w:textAlignment w:val="baseline"/>
        <w:rPr>
          <w:rFonts w:ascii="Times New Roman" w:eastAsia="Mincho" w:hAnsi="Times New Roman"/>
          <w:sz w:val="24"/>
        </w:rPr>
      </w:pPr>
      <w:r w:rsidRPr="005F2AA7">
        <w:rPr>
          <w:rFonts w:ascii="Times New Roman" w:eastAsia="Mincho" w:hAnsi="Times New Roman"/>
          <w:sz w:val="24"/>
        </w:rPr>
        <w:t>Equations must be written preferably with the same word processor used for the rest of the text, without hand written symbols in order to be legible. Equations must be numbered sequentially with their numbers in parenthesis</w:t>
      </w:r>
      <w:r w:rsidR="00E87B16">
        <w:rPr>
          <w:rFonts w:ascii="Times New Roman" w:eastAsia="Mincho" w:hAnsi="Times New Roman" w:hint="eastAsia"/>
          <w:sz w:val="24"/>
        </w:rPr>
        <w:t>,</w:t>
      </w:r>
      <w:r w:rsidRPr="005F2AA7">
        <w:rPr>
          <w:rFonts w:ascii="Times New Roman" w:eastAsia="Mincho" w:hAnsi="Times New Roman"/>
          <w:sz w:val="24"/>
        </w:rPr>
        <w:t xml:space="preserve"> right justified</w:t>
      </w:r>
      <w:r w:rsidR="00E87B16">
        <w:rPr>
          <w:rFonts w:ascii="Times New Roman" w:eastAsia="Mincho" w:hAnsi="Times New Roman" w:hint="eastAsia"/>
          <w:sz w:val="24"/>
        </w:rPr>
        <w:t xml:space="preserve"> and indented 10 mm</w:t>
      </w:r>
      <w:r w:rsidRPr="005F2AA7">
        <w:rPr>
          <w:rFonts w:ascii="Times New Roman" w:eastAsia="Mincho" w:hAnsi="Times New Roman"/>
          <w:sz w:val="24"/>
        </w:rPr>
        <w:t>.</w:t>
      </w:r>
      <w:r w:rsidRPr="005F2AA7">
        <w:rPr>
          <w:rFonts w:ascii="Times New Roman" w:eastAsia="Mincho" w:hAnsi="Times New Roman" w:hint="eastAsia"/>
          <w:sz w:val="24"/>
        </w:rPr>
        <w:t xml:space="preserve"> </w:t>
      </w:r>
      <w:r w:rsidRPr="005F2AA7">
        <w:rPr>
          <w:rFonts w:ascii="Times New Roman" w:eastAsia="MS PGothic" w:hAnsi="Times New Roman"/>
          <w:kern w:val="0"/>
          <w:sz w:val="24"/>
        </w:rPr>
        <w:t>Do not embed "graphically designed" equations</w:t>
      </w:r>
      <w:r w:rsidRPr="005F2AA7">
        <w:rPr>
          <w:rFonts w:ascii="Times New Roman" w:eastAsia="MS PGothic" w:hAnsi="Times New Roman" w:hint="eastAsia"/>
          <w:kern w:val="0"/>
          <w:sz w:val="24"/>
        </w:rPr>
        <w:t>.</w:t>
      </w:r>
    </w:p>
    <w:p w14:paraId="708B46CA" w14:textId="77777777" w:rsidR="00E87B16" w:rsidRPr="00E87B16" w:rsidRDefault="00E87B16" w:rsidP="00D96D28">
      <w:pPr>
        <w:rPr>
          <w:rFonts w:ascii="Times New Roman" w:hAnsi="Times New Roman"/>
          <w:sz w:val="24"/>
        </w:rPr>
      </w:pPr>
    </w:p>
    <w:p w14:paraId="2A27A5F3" w14:textId="77777777" w:rsidR="00D96D28" w:rsidRPr="00D96D28" w:rsidRDefault="004D5EE9" w:rsidP="00D96D28">
      <w:pPr>
        <w:tabs>
          <w:tab w:val="right" w:pos="9070"/>
        </w:tabs>
        <w:ind w:left="567"/>
        <w:rPr>
          <w:rFonts w:ascii="Times New Roman" w:hAnsi="Times New Roman"/>
          <w:sz w:val="24"/>
        </w:rPr>
      </w:pPr>
      <w:r w:rsidRPr="004D5EE9">
        <w:rPr>
          <w:rFonts w:ascii="Times New Roman" w:eastAsia="Batang" w:hAnsi="Times New Roman"/>
          <w:noProof/>
          <w:position w:val="-50"/>
          <w:sz w:val="24"/>
          <w:lang w:eastAsia="ko-KR"/>
        </w:rPr>
        <w:object w:dxaOrig="5980" w:dyaOrig="1120" w14:anchorId="0CE38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279.2pt;height:52.2pt;mso-width-percent:0;mso-height-percent:0;mso-width-percent:0;mso-height-percent:0" o:ole="">
            <v:imagedata r:id="rId9" o:title=""/>
          </v:shape>
          <o:OLEObject Type="Embed" ProgID="Equation.3" ShapeID="_x0000_i1033" DrawAspect="Content" ObjectID="_1837765654" r:id="rId10"/>
        </w:object>
      </w:r>
      <w:r w:rsidR="00D96D28" w:rsidRPr="00D96D28">
        <w:rPr>
          <w:rFonts w:ascii="Times New Roman" w:eastAsia="MS PMincho" w:hAnsi="Times New Roman"/>
          <w:sz w:val="24"/>
        </w:rPr>
        <w:tab/>
        <w:t>(</w:t>
      </w:r>
      <w:r w:rsidR="00D96D28">
        <w:rPr>
          <w:rFonts w:ascii="Times New Roman" w:eastAsia="MS PMincho" w:hAnsi="Times New Roman" w:hint="eastAsia"/>
          <w:sz w:val="24"/>
        </w:rPr>
        <w:t>1</w:t>
      </w:r>
      <w:r w:rsidR="00D96D28" w:rsidRPr="00D96D28">
        <w:rPr>
          <w:rFonts w:ascii="Times New Roman" w:eastAsia="MS PMincho" w:hAnsi="Times New Roman"/>
          <w:sz w:val="24"/>
        </w:rPr>
        <w:t>)</w:t>
      </w:r>
    </w:p>
    <w:p w14:paraId="4E162AC7" w14:textId="77777777" w:rsidR="00D96D28" w:rsidRDefault="00D96D28" w:rsidP="00D96D28">
      <w:pPr>
        <w:rPr>
          <w:rFonts w:ascii="Times New Roman" w:hAnsi="Times New Roman"/>
          <w:sz w:val="24"/>
        </w:rPr>
      </w:pPr>
    </w:p>
    <w:p w14:paraId="4373E36B" w14:textId="77777777" w:rsidR="00D96D28" w:rsidRPr="00D96D28" w:rsidRDefault="00D96D28" w:rsidP="00D96D28">
      <w:pPr>
        <w:rPr>
          <w:rFonts w:ascii="Times New Roman" w:hAnsi="Times New Roman"/>
          <w:sz w:val="24"/>
        </w:rPr>
      </w:pPr>
      <w:r w:rsidRPr="00D96D28">
        <w:rPr>
          <w:rFonts w:ascii="Times New Roman" w:hAnsi="Times New Roman"/>
          <w:sz w:val="24"/>
        </w:rPr>
        <w:t>where,</w:t>
      </w:r>
    </w:p>
    <w:p w14:paraId="4FE85284" w14:textId="77777777" w:rsidR="00D96D28" w:rsidRPr="00D96D28" w:rsidRDefault="004D5EE9" w:rsidP="00D96D28">
      <w:pPr>
        <w:ind w:firstLine="839"/>
        <w:rPr>
          <w:rFonts w:ascii="Times New Roman" w:eastAsia="Batang" w:hAnsi="Times New Roman"/>
          <w:sz w:val="24"/>
          <w:lang w:eastAsia="ko-KR"/>
        </w:rPr>
      </w:pPr>
      <w:r w:rsidRPr="004D5EE9">
        <w:rPr>
          <w:rFonts w:ascii="Times New Roman" w:hAnsi="Times New Roman"/>
          <w:noProof/>
          <w:position w:val="-12"/>
          <w:sz w:val="24"/>
        </w:rPr>
        <w:object w:dxaOrig="380" w:dyaOrig="360" w14:anchorId="79C9DDD0">
          <v:shape id="_x0000_i1032" type="#_x0000_t75" alt="" style="width:19.25pt;height:18.15pt;mso-width-percent:0;mso-height-percent:0;mso-width-percent:0;mso-height-percent:0" o:ole="">
            <v:imagedata r:id="rId11" o:title=""/>
          </v:shape>
          <o:OLEObject Type="Embed" ProgID="Equation.3" ShapeID="_x0000_i1032" DrawAspect="Content" ObjectID="_1837765655" r:id="rId12"/>
        </w:object>
      </w:r>
      <w:r w:rsidR="00D96D28" w:rsidRPr="00D96D28">
        <w:rPr>
          <w:rFonts w:ascii="Times New Roman" w:eastAsia="Batang" w:hAnsi="Times New Roman"/>
          <w:sz w:val="24"/>
          <w:lang w:eastAsia="ko-KR"/>
        </w:rPr>
        <w:tab/>
      </w:r>
      <w:r w:rsidR="00D96D28" w:rsidRPr="00D96D28">
        <w:rPr>
          <w:rFonts w:ascii="Times New Roman" w:hAnsi="Times New Roman"/>
          <w:sz w:val="24"/>
        </w:rPr>
        <w:t>:</w:t>
      </w:r>
      <w:r w:rsidR="00D96D28" w:rsidRPr="00D96D28">
        <w:rPr>
          <w:rFonts w:ascii="Times New Roman" w:eastAsia="Batang" w:hAnsi="Times New Roman"/>
          <w:sz w:val="24"/>
          <w:lang w:eastAsia="ko-KR"/>
        </w:rPr>
        <w:t xml:space="preserve"> </w:t>
      </w:r>
      <w:r w:rsidR="00D96D28" w:rsidRPr="00D96D28">
        <w:rPr>
          <w:rFonts w:ascii="Times New Roman" w:hAnsi="Times New Roman"/>
          <w:sz w:val="24"/>
        </w:rPr>
        <w:t xml:space="preserve">driving experience, </w:t>
      </w:r>
    </w:p>
    <w:p w14:paraId="1EB27935" w14:textId="77777777" w:rsidR="00D96D28" w:rsidRPr="00D96D28" w:rsidRDefault="00D96D28" w:rsidP="00D96D28">
      <w:pPr>
        <w:ind w:firstLine="840"/>
        <w:rPr>
          <w:rFonts w:ascii="Times New Roman" w:eastAsia="Batang" w:hAnsi="Times New Roman"/>
          <w:sz w:val="24"/>
          <w:lang w:eastAsia="ko-KR"/>
        </w:rPr>
      </w:pPr>
      <w:r w:rsidRPr="00D96D28">
        <w:rPr>
          <w:rFonts w:ascii="Times New Roman" w:hAnsi="Times New Roman" w:hint="eastAsia"/>
          <w:i/>
          <w:sz w:val="24"/>
        </w:rPr>
        <w:t>t</w:t>
      </w:r>
      <w:r w:rsidRPr="00D96D28">
        <w:rPr>
          <w:rFonts w:ascii="Times New Roman" w:eastAsia="Batang" w:hAnsi="Times New Roman"/>
          <w:sz w:val="24"/>
          <w:lang w:eastAsia="ko-KR"/>
        </w:rPr>
        <w:tab/>
        <w:t xml:space="preserve">: </w:t>
      </w:r>
      <w:r>
        <w:rPr>
          <w:rFonts w:ascii="Times New Roman" w:hAnsi="Times New Roman" w:hint="eastAsia"/>
          <w:sz w:val="24"/>
        </w:rPr>
        <w:t>time,</w:t>
      </w:r>
    </w:p>
    <w:p w14:paraId="3FE0A545" w14:textId="77777777" w:rsidR="00D96D28" w:rsidRPr="00D96D28" w:rsidRDefault="004D5EE9" w:rsidP="00D96D28">
      <w:pPr>
        <w:ind w:firstLine="840"/>
        <w:rPr>
          <w:rFonts w:ascii="Times New Roman" w:eastAsia="Batang" w:hAnsi="Times New Roman"/>
          <w:sz w:val="24"/>
          <w:lang w:eastAsia="ko-KR"/>
        </w:rPr>
      </w:pPr>
      <w:r w:rsidRPr="004D5EE9">
        <w:rPr>
          <w:rFonts w:ascii="Times New Roman" w:hAnsi="Times New Roman"/>
          <w:noProof/>
          <w:position w:val="-12"/>
          <w:sz w:val="24"/>
        </w:rPr>
        <w:object w:dxaOrig="220" w:dyaOrig="360" w14:anchorId="30DCE457">
          <v:shape id="_x0000_i1031" type="#_x0000_t75" alt="" style="width:11pt;height:18.15pt;mso-width-percent:0;mso-height-percent:0;mso-width-percent:0;mso-height-percent:0" o:ole="">
            <v:imagedata r:id="rId13" o:title=""/>
          </v:shape>
          <o:OLEObject Type="Embed" ProgID="Equation.3" ShapeID="_x0000_i1031" DrawAspect="Content" ObjectID="_1837765656" r:id="rId14"/>
        </w:object>
      </w:r>
      <w:r w:rsidR="00D96D28" w:rsidRPr="00D96D28">
        <w:rPr>
          <w:rFonts w:ascii="Times New Roman" w:eastAsia="Batang" w:hAnsi="Times New Roman"/>
          <w:sz w:val="24"/>
          <w:lang w:eastAsia="ko-KR"/>
        </w:rPr>
        <w:tab/>
        <w:t xml:space="preserve">: </w:t>
      </w:r>
      <w:r w:rsidR="00D96D28" w:rsidRPr="00D96D28">
        <w:rPr>
          <w:rFonts w:ascii="Times New Roman" w:hAnsi="Times New Roman"/>
          <w:sz w:val="24"/>
        </w:rPr>
        <w:t>timing of providing IVTSI</w:t>
      </w:r>
      <w:r w:rsidR="00D96D28">
        <w:rPr>
          <w:rFonts w:ascii="Times New Roman" w:hAnsi="Times New Roman" w:hint="eastAsia"/>
          <w:sz w:val="24"/>
        </w:rPr>
        <w:t>,</w:t>
      </w:r>
      <w:r w:rsidR="006A27AB">
        <w:rPr>
          <w:rFonts w:ascii="Times New Roman" w:hAnsi="Times New Roman" w:hint="eastAsia"/>
          <w:sz w:val="24"/>
        </w:rPr>
        <w:t xml:space="preserve"> and</w:t>
      </w:r>
    </w:p>
    <w:p w14:paraId="283118B1" w14:textId="77777777" w:rsidR="00D96D28" w:rsidRPr="00D96D28" w:rsidRDefault="00D96D28" w:rsidP="00D96D28">
      <w:pPr>
        <w:rPr>
          <w:rFonts w:ascii="Times New Roman" w:hAnsi="Times New Roman"/>
          <w:sz w:val="24"/>
        </w:rPr>
      </w:pPr>
      <w:r w:rsidRPr="00D96D28">
        <w:rPr>
          <w:rFonts w:ascii="Times New Roman" w:hAnsi="Times New Roman"/>
          <w:sz w:val="24"/>
        </w:rPr>
        <w:tab/>
      </w:r>
      <w:r w:rsidR="004D5EE9" w:rsidRPr="004D5EE9">
        <w:rPr>
          <w:rFonts w:ascii="Times New Roman" w:hAnsi="Times New Roman"/>
          <w:noProof/>
          <w:position w:val="-10"/>
          <w:sz w:val="24"/>
        </w:rPr>
        <w:object w:dxaOrig="200" w:dyaOrig="260" w14:anchorId="693015B9">
          <v:shape id="_x0000_i1030" type="#_x0000_t75" alt="" style="width:10.45pt;height:13.2pt;mso-width-percent:0;mso-height-percent:0;mso-width-percent:0;mso-height-percent:0" o:ole="">
            <v:imagedata r:id="rId15" o:title=""/>
          </v:shape>
          <o:OLEObject Type="Embed" ProgID="Equation.3" ShapeID="_x0000_i1030" DrawAspect="Content" ObjectID="_1837765657" r:id="rId16"/>
        </w:object>
      </w:r>
      <w:r w:rsidR="006A27AB">
        <w:rPr>
          <w:rFonts w:ascii="Times New Roman" w:hAnsi="Times New Roman" w:hint="eastAsia"/>
          <w:sz w:val="24"/>
        </w:rPr>
        <w:t xml:space="preserve">, </w:t>
      </w:r>
      <w:r w:rsidR="004D5EE9" w:rsidRPr="004D5EE9">
        <w:rPr>
          <w:rFonts w:ascii="Times New Roman" w:hAnsi="Times New Roman"/>
          <w:noProof/>
          <w:position w:val="-6"/>
          <w:sz w:val="24"/>
        </w:rPr>
        <w:object w:dxaOrig="279" w:dyaOrig="320" w14:anchorId="68B4B0FD">
          <v:shape id="_x0000_i1029" type="#_x0000_t75" alt="" style="width:13.75pt;height:15.95pt;mso-width-percent:0;mso-height-percent:0;mso-width-percent:0;mso-height-percent:0" o:ole="">
            <v:imagedata r:id="rId17" o:title=""/>
          </v:shape>
          <o:OLEObject Type="Embed" ProgID="Equation.3" ShapeID="_x0000_i1029" DrawAspect="Content" ObjectID="_1837765658" r:id="rId18"/>
        </w:object>
      </w:r>
      <w:r w:rsidRPr="00D96D28">
        <w:rPr>
          <w:rFonts w:ascii="Times New Roman" w:eastAsia="Batang" w:hAnsi="Times New Roman"/>
          <w:sz w:val="24"/>
          <w:lang w:eastAsia="ko-KR"/>
        </w:rPr>
        <w:tab/>
        <w:t>: u</w:t>
      </w:r>
      <w:r w:rsidRPr="00D96D28">
        <w:rPr>
          <w:rFonts w:ascii="Times New Roman" w:hAnsi="Times New Roman"/>
          <w:sz w:val="24"/>
        </w:rPr>
        <w:t>nknown parameter</w:t>
      </w:r>
      <w:r w:rsidR="006A27AB">
        <w:rPr>
          <w:rFonts w:ascii="Times New Roman" w:hAnsi="Times New Roman" w:hint="eastAsia"/>
          <w:sz w:val="24"/>
        </w:rPr>
        <w:t>s.</w:t>
      </w:r>
    </w:p>
    <w:p w14:paraId="7E8D02DB" w14:textId="77777777" w:rsidR="00237DA7" w:rsidRPr="00237DA7" w:rsidRDefault="00237DA7" w:rsidP="00724947">
      <w:pPr>
        <w:rPr>
          <w:rFonts w:ascii="Times New Roman" w:eastAsia="Mincho" w:hAnsi="Times New Roman"/>
          <w:sz w:val="24"/>
        </w:rPr>
      </w:pPr>
    </w:p>
    <w:p w14:paraId="02B3937C" w14:textId="77777777" w:rsidR="00724947" w:rsidRDefault="00724947" w:rsidP="00724947">
      <w:pPr>
        <w:overflowPunct w:val="0"/>
        <w:autoSpaceDE w:val="0"/>
        <w:autoSpaceDN w:val="0"/>
        <w:adjustRightInd w:val="0"/>
        <w:ind w:firstLine="340"/>
        <w:textAlignment w:val="baseline"/>
        <w:rPr>
          <w:rFonts w:ascii="Times New Roman" w:eastAsia="Mincho" w:hAnsi="Times New Roman"/>
          <w:sz w:val="24"/>
        </w:rPr>
      </w:pPr>
      <w:r w:rsidRPr="005F2AA7">
        <w:rPr>
          <w:rFonts w:ascii="Times New Roman" w:eastAsia="Mincho" w:hAnsi="Times New Roman"/>
          <w:sz w:val="24"/>
        </w:rPr>
        <w:t>Tables must be numbered sequentially and have a reasonably explanatory title centered over the table.</w:t>
      </w:r>
    </w:p>
    <w:p w14:paraId="3E2D9C31" w14:textId="77777777" w:rsidR="00724947" w:rsidRDefault="00724947" w:rsidP="00724947">
      <w:pPr>
        <w:overflowPunct w:val="0"/>
        <w:autoSpaceDE w:val="0"/>
        <w:autoSpaceDN w:val="0"/>
        <w:adjustRightInd w:val="0"/>
        <w:ind w:firstLine="340"/>
        <w:textAlignment w:val="baseline"/>
        <w:rPr>
          <w:rFonts w:ascii="Times New Roman" w:eastAsia="Mincho" w:hAnsi="Times New Roman"/>
          <w:sz w:val="24"/>
        </w:rPr>
      </w:pPr>
      <w:r w:rsidRPr="005F2AA7">
        <w:rPr>
          <w:rFonts w:ascii="Times New Roman" w:eastAsia="Mincho" w:hAnsi="Times New Roman"/>
          <w:sz w:val="24"/>
        </w:rPr>
        <w:t>Figures must be drawn using good quality graphic software; they must be numbered sequentially and have a reasonably informative title centered under the figure.</w:t>
      </w:r>
    </w:p>
    <w:p w14:paraId="4A59CC67" w14:textId="77777777" w:rsidR="00230795" w:rsidRDefault="00230795" w:rsidP="00724947">
      <w:pPr>
        <w:overflowPunct w:val="0"/>
        <w:autoSpaceDE w:val="0"/>
        <w:autoSpaceDN w:val="0"/>
        <w:adjustRightInd w:val="0"/>
        <w:ind w:firstLine="340"/>
        <w:textAlignment w:val="baseline"/>
        <w:rPr>
          <w:rFonts w:ascii="Times New Roman" w:eastAsia="Mincho" w:hAnsi="Times New Roman"/>
          <w:sz w:val="24"/>
        </w:rPr>
      </w:pPr>
    </w:p>
    <w:p w14:paraId="09B1CB3C" w14:textId="77777777" w:rsidR="00230795" w:rsidRPr="005F2AA7" w:rsidRDefault="00230795" w:rsidP="00724947">
      <w:pPr>
        <w:overflowPunct w:val="0"/>
        <w:autoSpaceDE w:val="0"/>
        <w:autoSpaceDN w:val="0"/>
        <w:adjustRightInd w:val="0"/>
        <w:ind w:firstLine="340"/>
        <w:textAlignment w:val="baseline"/>
        <w:rPr>
          <w:rFonts w:ascii="Times New Roman" w:eastAsia="Mincho" w:hAnsi="Times New Roman"/>
          <w:sz w:val="24"/>
        </w:rPr>
      </w:pPr>
    </w:p>
    <w:p w14:paraId="76CDDAB8" w14:textId="77777777" w:rsidR="00141E3A" w:rsidRPr="00141E3A" w:rsidRDefault="00141E3A" w:rsidP="00141E3A">
      <w:pPr>
        <w:jc w:val="center"/>
        <w:outlineLvl w:val="0"/>
        <w:rPr>
          <w:rFonts w:ascii="Times New Roman" w:eastAsia="Batang" w:hAnsi="Times New Roman"/>
          <w:sz w:val="24"/>
          <w:lang w:eastAsia="ko-KR"/>
        </w:rPr>
      </w:pPr>
      <w:r w:rsidRPr="00141E3A">
        <w:rPr>
          <w:rFonts w:ascii="Times New Roman" w:hAnsi="Times New Roman"/>
          <w:sz w:val="24"/>
        </w:rPr>
        <w:t>Table 1. Model estimation results</w:t>
      </w:r>
    </w:p>
    <w:tbl>
      <w:tblPr>
        <w:tblW w:w="9072" w:type="dxa"/>
        <w:tblInd w:w="108" w:type="dxa"/>
        <w:tblBorders>
          <w:top w:val="single" w:sz="4" w:space="0" w:color="auto"/>
          <w:bottom w:val="single" w:sz="4" w:space="0" w:color="auto"/>
        </w:tblBorders>
        <w:tblLayout w:type="fixed"/>
        <w:tblLook w:val="01E0" w:firstRow="1" w:lastRow="1" w:firstColumn="1" w:lastColumn="1" w:noHBand="0" w:noVBand="0"/>
      </w:tblPr>
      <w:tblGrid>
        <w:gridCol w:w="3119"/>
        <w:gridCol w:w="1488"/>
        <w:gridCol w:w="1488"/>
        <w:gridCol w:w="1488"/>
        <w:gridCol w:w="1489"/>
      </w:tblGrid>
      <w:tr w:rsidR="00141E3A" w:rsidRPr="00141E3A" w14:paraId="4B169C72" w14:textId="77777777" w:rsidTr="00B05C1D">
        <w:trPr>
          <w:trHeight w:val="303"/>
        </w:trPr>
        <w:tc>
          <w:tcPr>
            <w:tcW w:w="3119" w:type="dxa"/>
            <w:vMerge w:val="restart"/>
            <w:vAlign w:val="center"/>
          </w:tcPr>
          <w:p w14:paraId="524CAA4C"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Independent Variables</w:t>
            </w:r>
          </w:p>
        </w:tc>
        <w:tc>
          <w:tcPr>
            <w:tcW w:w="2976" w:type="dxa"/>
            <w:gridSpan w:val="2"/>
            <w:tcBorders>
              <w:top w:val="single" w:sz="4" w:space="0" w:color="auto"/>
              <w:bottom w:val="single" w:sz="4" w:space="0" w:color="auto"/>
            </w:tcBorders>
            <w:vAlign w:val="center"/>
          </w:tcPr>
          <w:p w14:paraId="622DFD33" w14:textId="77777777" w:rsidR="00141E3A" w:rsidRPr="00141E3A" w:rsidRDefault="00141E3A" w:rsidP="007A234D">
            <w:pPr>
              <w:jc w:val="center"/>
              <w:rPr>
                <w:rFonts w:ascii="Times New Roman" w:hAnsi="Times New Roman"/>
                <w:sz w:val="22"/>
                <w:szCs w:val="22"/>
              </w:rPr>
            </w:pPr>
            <w:r w:rsidRPr="00141E3A">
              <w:rPr>
                <w:rFonts w:ascii="Times New Roman" w:hAnsi="Times New Roman"/>
                <w:sz w:val="22"/>
                <w:szCs w:val="22"/>
              </w:rPr>
              <w:t>The existing model</w:t>
            </w:r>
          </w:p>
        </w:tc>
        <w:tc>
          <w:tcPr>
            <w:tcW w:w="2977" w:type="dxa"/>
            <w:gridSpan w:val="2"/>
            <w:vAlign w:val="center"/>
          </w:tcPr>
          <w:p w14:paraId="19577455" w14:textId="77777777" w:rsidR="00141E3A" w:rsidRPr="00141E3A" w:rsidRDefault="00141E3A" w:rsidP="007A234D">
            <w:pPr>
              <w:jc w:val="center"/>
              <w:rPr>
                <w:rFonts w:ascii="Times New Roman" w:hAnsi="Times New Roman"/>
                <w:sz w:val="22"/>
                <w:szCs w:val="22"/>
              </w:rPr>
            </w:pPr>
            <w:r w:rsidRPr="00141E3A">
              <w:rPr>
                <w:rFonts w:ascii="Times New Roman" w:hAnsi="Times New Roman"/>
                <w:sz w:val="22"/>
                <w:szCs w:val="22"/>
              </w:rPr>
              <w:t>The proposed model</w:t>
            </w:r>
          </w:p>
        </w:tc>
      </w:tr>
      <w:tr w:rsidR="00141E3A" w:rsidRPr="00141E3A" w14:paraId="5D9985D0" w14:textId="77777777" w:rsidTr="00B05C1D">
        <w:trPr>
          <w:trHeight w:val="343"/>
        </w:trPr>
        <w:tc>
          <w:tcPr>
            <w:tcW w:w="3119" w:type="dxa"/>
            <w:vMerge/>
            <w:tcBorders>
              <w:bottom w:val="single" w:sz="4" w:space="0" w:color="auto"/>
            </w:tcBorders>
            <w:vAlign w:val="center"/>
          </w:tcPr>
          <w:p w14:paraId="3D7CAAC4" w14:textId="77777777" w:rsidR="00141E3A" w:rsidRPr="00141E3A" w:rsidRDefault="00141E3A" w:rsidP="007A234D">
            <w:pPr>
              <w:rPr>
                <w:rFonts w:ascii="Times New Roman" w:hAnsi="Times New Roman"/>
                <w:sz w:val="22"/>
                <w:szCs w:val="22"/>
              </w:rPr>
            </w:pPr>
          </w:p>
        </w:tc>
        <w:tc>
          <w:tcPr>
            <w:tcW w:w="1488" w:type="dxa"/>
            <w:tcBorders>
              <w:top w:val="single" w:sz="4" w:space="0" w:color="auto"/>
              <w:bottom w:val="single" w:sz="4" w:space="0" w:color="auto"/>
            </w:tcBorders>
            <w:vAlign w:val="center"/>
          </w:tcPr>
          <w:p w14:paraId="72AFE383" w14:textId="77777777" w:rsidR="00141E3A" w:rsidRPr="00141E3A" w:rsidRDefault="00141E3A" w:rsidP="007A234D">
            <w:pPr>
              <w:jc w:val="center"/>
              <w:rPr>
                <w:rFonts w:ascii="Times New Roman" w:hAnsi="Times New Roman"/>
                <w:sz w:val="22"/>
                <w:szCs w:val="22"/>
              </w:rPr>
            </w:pPr>
            <w:r w:rsidRPr="00141E3A">
              <w:rPr>
                <w:rFonts w:ascii="Times New Roman" w:hAnsi="Times New Roman"/>
                <w:sz w:val="22"/>
                <w:szCs w:val="22"/>
              </w:rPr>
              <w:t>Parameter</w:t>
            </w:r>
          </w:p>
        </w:tc>
        <w:tc>
          <w:tcPr>
            <w:tcW w:w="1488" w:type="dxa"/>
            <w:tcBorders>
              <w:top w:val="single" w:sz="4" w:space="0" w:color="auto"/>
              <w:bottom w:val="single" w:sz="4" w:space="0" w:color="auto"/>
            </w:tcBorders>
            <w:vAlign w:val="center"/>
          </w:tcPr>
          <w:p w14:paraId="60B80F46" w14:textId="77777777" w:rsidR="00141E3A" w:rsidRPr="00141E3A" w:rsidRDefault="00141E3A" w:rsidP="00141E3A">
            <w:pPr>
              <w:jc w:val="center"/>
              <w:rPr>
                <w:rFonts w:ascii="Times New Roman" w:hAnsi="Times New Roman"/>
                <w:sz w:val="22"/>
                <w:szCs w:val="22"/>
              </w:rPr>
            </w:pPr>
            <w:r w:rsidRPr="00141E3A">
              <w:rPr>
                <w:rFonts w:ascii="Times New Roman" w:hAnsi="Times New Roman"/>
                <w:sz w:val="22"/>
                <w:szCs w:val="22"/>
              </w:rPr>
              <w:t>t score</w:t>
            </w:r>
          </w:p>
        </w:tc>
        <w:tc>
          <w:tcPr>
            <w:tcW w:w="1488" w:type="dxa"/>
            <w:tcBorders>
              <w:top w:val="single" w:sz="4" w:space="0" w:color="auto"/>
              <w:left w:val="nil"/>
              <w:bottom w:val="single" w:sz="4" w:space="0" w:color="auto"/>
              <w:right w:val="nil"/>
            </w:tcBorders>
            <w:vAlign w:val="center"/>
          </w:tcPr>
          <w:p w14:paraId="102EE5D8" w14:textId="77777777" w:rsidR="00141E3A" w:rsidRPr="00141E3A" w:rsidRDefault="00141E3A" w:rsidP="007A234D">
            <w:pPr>
              <w:jc w:val="center"/>
              <w:rPr>
                <w:rFonts w:ascii="Times New Roman" w:hAnsi="Times New Roman"/>
                <w:sz w:val="22"/>
                <w:szCs w:val="22"/>
              </w:rPr>
            </w:pPr>
            <w:r w:rsidRPr="00141E3A">
              <w:rPr>
                <w:rFonts w:ascii="Times New Roman" w:hAnsi="Times New Roman"/>
                <w:sz w:val="22"/>
                <w:szCs w:val="22"/>
              </w:rPr>
              <w:t>Parameter</w:t>
            </w:r>
          </w:p>
        </w:tc>
        <w:tc>
          <w:tcPr>
            <w:tcW w:w="1489" w:type="dxa"/>
            <w:tcBorders>
              <w:top w:val="single" w:sz="4" w:space="0" w:color="auto"/>
              <w:left w:val="nil"/>
              <w:bottom w:val="single" w:sz="4" w:space="0" w:color="auto"/>
              <w:right w:val="nil"/>
            </w:tcBorders>
            <w:vAlign w:val="center"/>
          </w:tcPr>
          <w:p w14:paraId="72345B25" w14:textId="77777777" w:rsidR="00141E3A" w:rsidRPr="00141E3A" w:rsidRDefault="00141E3A" w:rsidP="00141E3A">
            <w:pPr>
              <w:jc w:val="center"/>
              <w:rPr>
                <w:rFonts w:ascii="Times New Roman" w:hAnsi="Times New Roman"/>
                <w:sz w:val="22"/>
                <w:szCs w:val="22"/>
              </w:rPr>
            </w:pPr>
            <w:r w:rsidRPr="00141E3A">
              <w:rPr>
                <w:rFonts w:ascii="Times New Roman" w:hAnsi="Times New Roman"/>
                <w:sz w:val="22"/>
                <w:szCs w:val="22"/>
              </w:rPr>
              <w:t>t score</w:t>
            </w:r>
          </w:p>
        </w:tc>
      </w:tr>
      <w:tr w:rsidR="00141E3A" w:rsidRPr="00141E3A" w14:paraId="110FCA54" w14:textId="77777777" w:rsidTr="00B05C1D">
        <w:trPr>
          <w:trHeight w:val="343"/>
        </w:trPr>
        <w:tc>
          <w:tcPr>
            <w:tcW w:w="3119" w:type="dxa"/>
            <w:vAlign w:val="center"/>
          </w:tcPr>
          <w:p w14:paraId="65AF61A4"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Constant</w:t>
            </w:r>
          </w:p>
        </w:tc>
        <w:tc>
          <w:tcPr>
            <w:tcW w:w="1488" w:type="dxa"/>
            <w:vAlign w:val="center"/>
          </w:tcPr>
          <w:p w14:paraId="1441ABB2" w14:textId="77777777" w:rsidR="00141E3A" w:rsidRPr="00141E3A" w:rsidRDefault="00141E3A" w:rsidP="007A234D">
            <w:pPr>
              <w:widowControl/>
              <w:jc w:val="right"/>
              <w:rPr>
                <w:rFonts w:ascii="Times New Roman" w:eastAsia="Batang" w:hAnsi="Times New Roman"/>
                <w:sz w:val="22"/>
                <w:szCs w:val="22"/>
                <w:lang w:eastAsia="ko-KR"/>
              </w:rPr>
            </w:pPr>
            <w:r w:rsidRPr="00141E3A">
              <w:rPr>
                <w:rFonts w:ascii="Times New Roman" w:eastAsia="MS PGothic" w:hAnsi="Times New Roman"/>
                <w:sz w:val="22"/>
                <w:szCs w:val="22"/>
              </w:rPr>
              <w:t>0.913</w:t>
            </w:r>
            <w:r w:rsidRPr="00141E3A">
              <w:rPr>
                <w:rFonts w:ascii="Times New Roman" w:eastAsia="Batang" w:hAnsi="Times New Roman"/>
                <w:sz w:val="22"/>
                <w:szCs w:val="22"/>
                <w:lang w:eastAsia="ko-KR"/>
              </w:rPr>
              <w:t>**</w:t>
            </w:r>
          </w:p>
        </w:tc>
        <w:tc>
          <w:tcPr>
            <w:tcW w:w="1488" w:type="dxa"/>
            <w:vAlign w:val="center"/>
          </w:tcPr>
          <w:p w14:paraId="36647A58"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10.982</w:t>
            </w:r>
          </w:p>
        </w:tc>
        <w:tc>
          <w:tcPr>
            <w:tcW w:w="1488" w:type="dxa"/>
            <w:tcBorders>
              <w:top w:val="single" w:sz="4" w:space="0" w:color="auto"/>
              <w:left w:val="nil"/>
              <w:bottom w:val="nil"/>
              <w:right w:val="nil"/>
            </w:tcBorders>
            <w:vAlign w:val="center"/>
          </w:tcPr>
          <w:p w14:paraId="47B66207"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1.875</w:t>
            </w:r>
            <w:r w:rsidRPr="00141E3A">
              <w:rPr>
                <w:rFonts w:ascii="Times New Roman" w:eastAsia="Batang" w:hAnsi="Times New Roman"/>
                <w:sz w:val="22"/>
                <w:szCs w:val="22"/>
                <w:lang w:eastAsia="ko-KR"/>
              </w:rPr>
              <w:t>**</w:t>
            </w:r>
          </w:p>
        </w:tc>
        <w:tc>
          <w:tcPr>
            <w:tcW w:w="1489" w:type="dxa"/>
            <w:tcBorders>
              <w:top w:val="single" w:sz="4" w:space="0" w:color="auto"/>
              <w:left w:val="nil"/>
              <w:bottom w:val="nil"/>
              <w:right w:val="nil"/>
            </w:tcBorders>
            <w:vAlign w:val="center"/>
          </w:tcPr>
          <w:p w14:paraId="3ADB7B23"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21.445</w:t>
            </w:r>
          </w:p>
        </w:tc>
      </w:tr>
      <w:tr w:rsidR="00141E3A" w:rsidRPr="00141E3A" w14:paraId="358D14B8" w14:textId="77777777" w:rsidTr="00B05C1D">
        <w:trPr>
          <w:trHeight w:val="343"/>
        </w:trPr>
        <w:tc>
          <w:tcPr>
            <w:tcW w:w="3119" w:type="dxa"/>
            <w:vAlign w:val="center"/>
          </w:tcPr>
          <w:p w14:paraId="25D1BF7A"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Speed change</w:t>
            </w:r>
          </w:p>
        </w:tc>
        <w:tc>
          <w:tcPr>
            <w:tcW w:w="1488" w:type="dxa"/>
            <w:vAlign w:val="center"/>
          </w:tcPr>
          <w:p w14:paraId="7AAB5F51"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0.400</w:t>
            </w:r>
            <w:r w:rsidRPr="00141E3A">
              <w:rPr>
                <w:rFonts w:ascii="Times New Roman" w:eastAsia="Batang" w:hAnsi="Times New Roman"/>
                <w:sz w:val="22"/>
                <w:szCs w:val="22"/>
                <w:lang w:eastAsia="ko-KR"/>
              </w:rPr>
              <w:t>**</w:t>
            </w:r>
          </w:p>
        </w:tc>
        <w:tc>
          <w:tcPr>
            <w:tcW w:w="1488" w:type="dxa"/>
            <w:vAlign w:val="center"/>
          </w:tcPr>
          <w:p w14:paraId="1B74A8E1"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4.381</w:t>
            </w:r>
          </w:p>
        </w:tc>
        <w:tc>
          <w:tcPr>
            <w:tcW w:w="1488" w:type="dxa"/>
            <w:tcBorders>
              <w:top w:val="nil"/>
              <w:left w:val="nil"/>
              <w:bottom w:val="nil"/>
              <w:right w:val="nil"/>
            </w:tcBorders>
            <w:vAlign w:val="center"/>
          </w:tcPr>
          <w:p w14:paraId="657F7C5A"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0.359</w:t>
            </w:r>
            <w:r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66D286DF"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4.022</w:t>
            </w:r>
          </w:p>
        </w:tc>
      </w:tr>
      <w:tr w:rsidR="00141E3A" w:rsidRPr="00141E3A" w14:paraId="390BADED" w14:textId="77777777" w:rsidTr="00B05C1D">
        <w:trPr>
          <w:trHeight w:val="343"/>
        </w:trPr>
        <w:tc>
          <w:tcPr>
            <w:tcW w:w="3119" w:type="dxa"/>
            <w:vAlign w:val="center"/>
          </w:tcPr>
          <w:p w14:paraId="0060AC6B"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Gap distance</w:t>
            </w:r>
          </w:p>
        </w:tc>
        <w:tc>
          <w:tcPr>
            <w:tcW w:w="1488" w:type="dxa"/>
            <w:vAlign w:val="center"/>
          </w:tcPr>
          <w:p w14:paraId="17C3229F"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7.443</w:t>
            </w:r>
            <w:r w:rsidR="00141E3A" w:rsidRPr="00141E3A">
              <w:rPr>
                <w:rFonts w:ascii="Times New Roman" w:eastAsia="Batang" w:hAnsi="Times New Roman"/>
                <w:sz w:val="22"/>
                <w:szCs w:val="22"/>
                <w:lang w:eastAsia="ko-KR"/>
              </w:rPr>
              <w:t>**</w:t>
            </w:r>
          </w:p>
        </w:tc>
        <w:tc>
          <w:tcPr>
            <w:tcW w:w="1488" w:type="dxa"/>
            <w:vAlign w:val="center"/>
          </w:tcPr>
          <w:p w14:paraId="3413E583"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14.514</w:t>
            </w:r>
          </w:p>
        </w:tc>
        <w:tc>
          <w:tcPr>
            <w:tcW w:w="1488" w:type="dxa"/>
            <w:tcBorders>
              <w:top w:val="nil"/>
              <w:left w:val="nil"/>
              <w:bottom w:val="nil"/>
              <w:right w:val="nil"/>
            </w:tcBorders>
            <w:vAlign w:val="center"/>
          </w:tcPr>
          <w:p w14:paraId="7A5899D3"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7.936</w:t>
            </w:r>
            <w:r w:rsidR="00141E3A"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341231C2"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14.878</w:t>
            </w:r>
          </w:p>
        </w:tc>
      </w:tr>
      <w:tr w:rsidR="00141E3A" w:rsidRPr="00141E3A" w14:paraId="034CD9AF" w14:textId="77777777" w:rsidTr="00B05C1D">
        <w:trPr>
          <w:trHeight w:val="343"/>
        </w:trPr>
        <w:tc>
          <w:tcPr>
            <w:tcW w:w="3119" w:type="dxa"/>
            <w:vAlign w:val="center"/>
          </w:tcPr>
          <w:p w14:paraId="101C3DC2"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Signal visibility</w:t>
            </w:r>
          </w:p>
        </w:tc>
        <w:tc>
          <w:tcPr>
            <w:tcW w:w="1488" w:type="dxa"/>
            <w:vAlign w:val="center"/>
          </w:tcPr>
          <w:p w14:paraId="2679FB18"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0.323</w:t>
            </w:r>
            <w:r w:rsidRPr="00141E3A">
              <w:rPr>
                <w:rFonts w:ascii="Times New Roman" w:eastAsia="Batang" w:hAnsi="Times New Roman"/>
                <w:sz w:val="22"/>
                <w:szCs w:val="22"/>
                <w:lang w:eastAsia="ko-KR"/>
              </w:rPr>
              <w:t>**</w:t>
            </w:r>
          </w:p>
        </w:tc>
        <w:tc>
          <w:tcPr>
            <w:tcW w:w="1488" w:type="dxa"/>
            <w:vAlign w:val="center"/>
          </w:tcPr>
          <w:p w14:paraId="30A2835D"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8.305</w:t>
            </w:r>
          </w:p>
        </w:tc>
        <w:tc>
          <w:tcPr>
            <w:tcW w:w="1488" w:type="dxa"/>
            <w:tcBorders>
              <w:top w:val="nil"/>
              <w:left w:val="nil"/>
              <w:bottom w:val="nil"/>
              <w:right w:val="nil"/>
            </w:tcBorders>
            <w:vAlign w:val="center"/>
          </w:tcPr>
          <w:p w14:paraId="659650BD"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0.457</w:t>
            </w:r>
            <w:r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52A44737"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11.595</w:t>
            </w:r>
          </w:p>
        </w:tc>
      </w:tr>
      <w:tr w:rsidR="00141E3A" w:rsidRPr="00141E3A" w14:paraId="60A0D40C" w14:textId="77777777" w:rsidTr="00B05C1D">
        <w:trPr>
          <w:trHeight w:val="343"/>
        </w:trPr>
        <w:tc>
          <w:tcPr>
            <w:tcW w:w="3119" w:type="dxa"/>
            <w:vAlign w:val="center"/>
          </w:tcPr>
          <w:p w14:paraId="3647B3BD"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Vertical grades</w:t>
            </w:r>
          </w:p>
        </w:tc>
        <w:tc>
          <w:tcPr>
            <w:tcW w:w="1488" w:type="dxa"/>
            <w:vAlign w:val="center"/>
          </w:tcPr>
          <w:p w14:paraId="77C73718"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1.173</w:t>
            </w:r>
            <w:r w:rsidR="00141E3A" w:rsidRPr="00141E3A">
              <w:rPr>
                <w:rFonts w:ascii="Times New Roman" w:eastAsia="Batang" w:hAnsi="Times New Roman"/>
                <w:sz w:val="22"/>
                <w:szCs w:val="22"/>
                <w:lang w:eastAsia="ko-KR"/>
              </w:rPr>
              <w:t>**</w:t>
            </w:r>
          </w:p>
        </w:tc>
        <w:tc>
          <w:tcPr>
            <w:tcW w:w="1488" w:type="dxa"/>
            <w:vAlign w:val="center"/>
          </w:tcPr>
          <w:p w14:paraId="309997F8"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13.176</w:t>
            </w:r>
          </w:p>
        </w:tc>
        <w:tc>
          <w:tcPr>
            <w:tcW w:w="1488" w:type="dxa"/>
            <w:tcBorders>
              <w:top w:val="nil"/>
              <w:left w:val="nil"/>
              <w:bottom w:val="nil"/>
              <w:right w:val="nil"/>
            </w:tcBorders>
            <w:vAlign w:val="center"/>
          </w:tcPr>
          <w:p w14:paraId="0F67CF80"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1.584</w:t>
            </w:r>
            <w:r w:rsidR="00141E3A"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1C902324"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17.000</w:t>
            </w:r>
          </w:p>
        </w:tc>
      </w:tr>
      <w:tr w:rsidR="00141E3A" w:rsidRPr="00141E3A" w14:paraId="19CDB662" w14:textId="77777777" w:rsidTr="00B05C1D">
        <w:trPr>
          <w:trHeight w:val="343"/>
        </w:trPr>
        <w:tc>
          <w:tcPr>
            <w:tcW w:w="3119" w:type="dxa"/>
            <w:tcBorders>
              <w:bottom w:val="nil"/>
            </w:tcBorders>
            <w:vAlign w:val="center"/>
          </w:tcPr>
          <w:p w14:paraId="14F3C480"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Road surface</w:t>
            </w:r>
          </w:p>
        </w:tc>
        <w:tc>
          <w:tcPr>
            <w:tcW w:w="1488" w:type="dxa"/>
            <w:tcBorders>
              <w:bottom w:val="nil"/>
            </w:tcBorders>
            <w:vAlign w:val="center"/>
          </w:tcPr>
          <w:p w14:paraId="66C62ACE"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1.110</w:t>
            </w:r>
            <w:r w:rsidR="00141E3A" w:rsidRPr="00141E3A">
              <w:rPr>
                <w:rFonts w:ascii="Times New Roman" w:eastAsia="Batang" w:hAnsi="Times New Roman"/>
                <w:sz w:val="22"/>
                <w:szCs w:val="22"/>
                <w:lang w:eastAsia="ko-KR"/>
              </w:rPr>
              <w:t>**</w:t>
            </w:r>
          </w:p>
        </w:tc>
        <w:tc>
          <w:tcPr>
            <w:tcW w:w="1488" w:type="dxa"/>
            <w:tcBorders>
              <w:bottom w:val="nil"/>
            </w:tcBorders>
            <w:vAlign w:val="center"/>
          </w:tcPr>
          <w:p w14:paraId="5B65058A"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26.888</w:t>
            </w:r>
          </w:p>
        </w:tc>
        <w:tc>
          <w:tcPr>
            <w:tcW w:w="1488" w:type="dxa"/>
            <w:tcBorders>
              <w:top w:val="nil"/>
              <w:left w:val="nil"/>
              <w:bottom w:val="nil"/>
              <w:right w:val="nil"/>
            </w:tcBorders>
            <w:vAlign w:val="center"/>
          </w:tcPr>
          <w:p w14:paraId="4D925DC4"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0.639</w:t>
            </w:r>
            <w:r w:rsidR="00141E3A"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032411DB" w14:textId="77777777" w:rsidR="00141E3A" w:rsidRPr="00141E3A" w:rsidRDefault="00BB4124" w:rsidP="007A234D">
            <w:pPr>
              <w:widowControl/>
              <w:jc w:val="right"/>
              <w:rPr>
                <w:rFonts w:ascii="Times New Roman" w:eastAsia="MS PGothic" w:hAnsi="Times New Roman"/>
                <w:sz w:val="22"/>
                <w:szCs w:val="22"/>
              </w:rPr>
            </w:pPr>
            <w:r>
              <w:rPr>
                <w:rFonts w:ascii="Times New Roman" w:hAnsi="Times New Roman" w:hint="eastAsia"/>
                <w:sz w:val="22"/>
                <w:szCs w:val="22"/>
              </w:rPr>
              <w:t>-</w:t>
            </w:r>
            <w:r w:rsidR="00141E3A" w:rsidRPr="00141E3A">
              <w:rPr>
                <w:rFonts w:ascii="Times New Roman" w:eastAsia="MS PGothic" w:hAnsi="Times New Roman"/>
                <w:sz w:val="22"/>
                <w:szCs w:val="22"/>
              </w:rPr>
              <w:t>14.922</w:t>
            </w:r>
          </w:p>
        </w:tc>
      </w:tr>
      <w:tr w:rsidR="00141E3A" w:rsidRPr="00141E3A" w14:paraId="401CD420" w14:textId="77777777" w:rsidTr="00B05C1D">
        <w:trPr>
          <w:trHeight w:val="343"/>
        </w:trPr>
        <w:tc>
          <w:tcPr>
            <w:tcW w:w="3119" w:type="dxa"/>
            <w:tcBorders>
              <w:top w:val="nil"/>
              <w:bottom w:val="nil"/>
            </w:tcBorders>
            <w:vAlign w:val="center"/>
          </w:tcPr>
          <w:p w14:paraId="03DA8D72"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Time slot</w:t>
            </w:r>
          </w:p>
        </w:tc>
        <w:tc>
          <w:tcPr>
            <w:tcW w:w="1488" w:type="dxa"/>
            <w:tcBorders>
              <w:top w:val="nil"/>
              <w:bottom w:val="nil"/>
            </w:tcBorders>
            <w:vAlign w:val="center"/>
          </w:tcPr>
          <w:p w14:paraId="72710F99"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0.250</w:t>
            </w:r>
            <w:r w:rsidRPr="00141E3A">
              <w:rPr>
                <w:rFonts w:ascii="Times New Roman" w:eastAsia="Batang" w:hAnsi="Times New Roman"/>
                <w:sz w:val="22"/>
                <w:szCs w:val="22"/>
                <w:lang w:eastAsia="ko-KR"/>
              </w:rPr>
              <w:t>**</w:t>
            </w:r>
          </w:p>
        </w:tc>
        <w:tc>
          <w:tcPr>
            <w:tcW w:w="1488" w:type="dxa"/>
            <w:tcBorders>
              <w:top w:val="nil"/>
              <w:bottom w:val="nil"/>
            </w:tcBorders>
            <w:vAlign w:val="center"/>
          </w:tcPr>
          <w:p w14:paraId="767061D5"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4.846</w:t>
            </w:r>
          </w:p>
        </w:tc>
        <w:tc>
          <w:tcPr>
            <w:tcW w:w="1488" w:type="dxa"/>
            <w:tcBorders>
              <w:top w:val="nil"/>
              <w:left w:val="nil"/>
              <w:bottom w:val="nil"/>
              <w:right w:val="nil"/>
            </w:tcBorders>
            <w:vAlign w:val="center"/>
          </w:tcPr>
          <w:p w14:paraId="50660EF4"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0.321</w:t>
            </w:r>
            <w:r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76589A1A"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6.743</w:t>
            </w:r>
          </w:p>
        </w:tc>
      </w:tr>
      <w:tr w:rsidR="00141E3A" w:rsidRPr="00141E3A" w14:paraId="1649B033" w14:textId="77777777" w:rsidTr="00B05C1D">
        <w:trPr>
          <w:trHeight w:val="343"/>
        </w:trPr>
        <w:tc>
          <w:tcPr>
            <w:tcW w:w="3119" w:type="dxa"/>
            <w:tcBorders>
              <w:top w:val="nil"/>
            </w:tcBorders>
            <w:vAlign w:val="center"/>
          </w:tcPr>
          <w:p w14:paraId="2D02B30E"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Trial number</w:t>
            </w:r>
          </w:p>
        </w:tc>
        <w:tc>
          <w:tcPr>
            <w:tcW w:w="1488" w:type="dxa"/>
            <w:tcBorders>
              <w:top w:val="nil"/>
            </w:tcBorders>
            <w:vAlign w:val="center"/>
          </w:tcPr>
          <w:p w14:paraId="5B9BFB59"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1.902</w:t>
            </w:r>
            <w:r w:rsidRPr="00141E3A">
              <w:rPr>
                <w:rFonts w:ascii="Times New Roman" w:eastAsia="Batang" w:hAnsi="Times New Roman"/>
                <w:sz w:val="22"/>
                <w:szCs w:val="22"/>
                <w:lang w:eastAsia="ko-KR"/>
              </w:rPr>
              <w:t>**</w:t>
            </w:r>
          </w:p>
        </w:tc>
        <w:tc>
          <w:tcPr>
            <w:tcW w:w="1488" w:type="dxa"/>
            <w:tcBorders>
              <w:top w:val="nil"/>
            </w:tcBorders>
            <w:vAlign w:val="center"/>
          </w:tcPr>
          <w:p w14:paraId="0A066851"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9.596</w:t>
            </w:r>
          </w:p>
        </w:tc>
        <w:tc>
          <w:tcPr>
            <w:tcW w:w="1488" w:type="dxa"/>
            <w:tcBorders>
              <w:top w:val="nil"/>
              <w:left w:val="nil"/>
              <w:bottom w:val="nil"/>
              <w:right w:val="nil"/>
            </w:tcBorders>
            <w:vAlign w:val="center"/>
          </w:tcPr>
          <w:p w14:paraId="32DC9CE1"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1.605</w:t>
            </w:r>
            <w:r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547B3915"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8.950</w:t>
            </w:r>
          </w:p>
        </w:tc>
      </w:tr>
      <w:tr w:rsidR="00141E3A" w:rsidRPr="00141E3A" w14:paraId="36605F29" w14:textId="77777777" w:rsidTr="00B05C1D">
        <w:trPr>
          <w:trHeight w:val="343"/>
        </w:trPr>
        <w:tc>
          <w:tcPr>
            <w:tcW w:w="3119" w:type="dxa"/>
            <w:vAlign w:val="center"/>
          </w:tcPr>
          <w:p w14:paraId="23F958A4"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Driving experience</w:t>
            </w:r>
          </w:p>
        </w:tc>
        <w:tc>
          <w:tcPr>
            <w:tcW w:w="1488" w:type="dxa"/>
            <w:vAlign w:val="center"/>
          </w:tcPr>
          <w:p w14:paraId="2FCA4353"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1.328</w:t>
            </w:r>
            <w:r w:rsidRPr="00141E3A">
              <w:rPr>
                <w:rFonts w:ascii="Times New Roman" w:eastAsia="Batang" w:hAnsi="Times New Roman"/>
                <w:sz w:val="22"/>
                <w:szCs w:val="22"/>
                <w:lang w:eastAsia="ko-KR"/>
              </w:rPr>
              <w:t>**</w:t>
            </w:r>
          </w:p>
        </w:tc>
        <w:tc>
          <w:tcPr>
            <w:tcW w:w="1488" w:type="dxa"/>
            <w:vAlign w:val="center"/>
          </w:tcPr>
          <w:p w14:paraId="7D85A662"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8.005</w:t>
            </w:r>
          </w:p>
        </w:tc>
        <w:tc>
          <w:tcPr>
            <w:tcW w:w="1488" w:type="dxa"/>
            <w:tcBorders>
              <w:top w:val="nil"/>
              <w:left w:val="nil"/>
              <w:bottom w:val="nil"/>
              <w:right w:val="nil"/>
            </w:tcBorders>
            <w:vAlign w:val="center"/>
          </w:tcPr>
          <w:p w14:paraId="0B4CF8A3"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w:t>
            </w:r>
            <w:r w:rsidR="00BB4124">
              <w:rPr>
                <w:rFonts w:ascii="Times New Roman" w:eastAsia="MS PGothic" w:hAnsi="Times New Roman" w:hint="eastAsia"/>
                <w:sz w:val="22"/>
                <w:szCs w:val="22"/>
              </w:rPr>
              <w:t xml:space="preserve"> </w:t>
            </w:r>
          </w:p>
        </w:tc>
        <w:tc>
          <w:tcPr>
            <w:tcW w:w="1489" w:type="dxa"/>
            <w:tcBorders>
              <w:top w:val="nil"/>
              <w:left w:val="nil"/>
              <w:bottom w:val="nil"/>
              <w:right w:val="nil"/>
            </w:tcBorders>
            <w:vAlign w:val="center"/>
          </w:tcPr>
          <w:p w14:paraId="22EB426F"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w:t>
            </w:r>
            <w:r w:rsidR="00BB4124">
              <w:rPr>
                <w:rFonts w:ascii="Times New Roman" w:eastAsia="MS PGothic" w:hAnsi="Times New Roman" w:hint="eastAsia"/>
                <w:sz w:val="22"/>
                <w:szCs w:val="22"/>
              </w:rPr>
              <w:t xml:space="preserve"> </w:t>
            </w:r>
          </w:p>
        </w:tc>
      </w:tr>
      <w:tr w:rsidR="00141E3A" w:rsidRPr="00141E3A" w14:paraId="0B76ACD3" w14:textId="77777777" w:rsidTr="00B05C1D">
        <w:trPr>
          <w:trHeight w:val="343"/>
        </w:trPr>
        <w:tc>
          <w:tcPr>
            <w:tcW w:w="3119" w:type="dxa"/>
            <w:vAlign w:val="center"/>
          </w:tcPr>
          <w:p w14:paraId="2A2F82A2"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Provision of IVTSI</w:t>
            </w:r>
          </w:p>
        </w:tc>
        <w:tc>
          <w:tcPr>
            <w:tcW w:w="1488" w:type="dxa"/>
            <w:vAlign w:val="center"/>
          </w:tcPr>
          <w:p w14:paraId="7BB3596A"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0.096</w:t>
            </w:r>
            <w:r w:rsidR="00BB4124">
              <w:rPr>
                <w:rFonts w:ascii="Times New Roman" w:eastAsia="MS PGothic" w:hAnsi="Times New Roman" w:hint="eastAsia"/>
                <w:sz w:val="22"/>
                <w:szCs w:val="22"/>
              </w:rPr>
              <w:t xml:space="preserve">  </w:t>
            </w:r>
          </w:p>
        </w:tc>
        <w:tc>
          <w:tcPr>
            <w:tcW w:w="1488" w:type="dxa"/>
            <w:vAlign w:val="center"/>
          </w:tcPr>
          <w:p w14:paraId="2A7A2C2C" w14:textId="77777777" w:rsidR="00141E3A" w:rsidRPr="00141E3A" w:rsidRDefault="00141E3A" w:rsidP="007A234D">
            <w:pPr>
              <w:widowControl/>
              <w:jc w:val="right"/>
              <w:rPr>
                <w:rFonts w:ascii="Times New Roman" w:eastAsia="MS PGothic" w:hAnsi="Times New Roman"/>
                <w:sz w:val="22"/>
                <w:szCs w:val="22"/>
              </w:rPr>
            </w:pPr>
            <w:r w:rsidRPr="00141E3A">
              <w:rPr>
                <w:rFonts w:ascii="Times New Roman" w:eastAsia="MS PGothic" w:hAnsi="Times New Roman"/>
                <w:sz w:val="22"/>
                <w:szCs w:val="22"/>
              </w:rPr>
              <w:t>2.004</w:t>
            </w:r>
          </w:p>
        </w:tc>
        <w:tc>
          <w:tcPr>
            <w:tcW w:w="1488" w:type="dxa"/>
            <w:tcBorders>
              <w:top w:val="nil"/>
              <w:left w:val="nil"/>
              <w:bottom w:val="nil"/>
              <w:right w:val="nil"/>
            </w:tcBorders>
            <w:vAlign w:val="center"/>
          </w:tcPr>
          <w:p w14:paraId="2BFD66C8"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w:t>
            </w:r>
            <w:r w:rsidR="00BB4124">
              <w:rPr>
                <w:rFonts w:ascii="Times New Roman" w:eastAsia="MS PGothic" w:hAnsi="Times New Roman" w:hint="eastAsia"/>
                <w:sz w:val="22"/>
                <w:szCs w:val="22"/>
              </w:rPr>
              <w:t xml:space="preserve"> </w:t>
            </w:r>
          </w:p>
        </w:tc>
        <w:tc>
          <w:tcPr>
            <w:tcW w:w="1489" w:type="dxa"/>
            <w:tcBorders>
              <w:top w:val="nil"/>
              <w:left w:val="nil"/>
              <w:bottom w:val="nil"/>
              <w:right w:val="nil"/>
            </w:tcBorders>
            <w:vAlign w:val="center"/>
          </w:tcPr>
          <w:p w14:paraId="335CD57B"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w:t>
            </w:r>
            <w:r w:rsidR="00BB4124">
              <w:rPr>
                <w:rFonts w:ascii="Times New Roman" w:eastAsia="MS PGothic" w:hAnsi="Times New Roman" w:hint="eastAsia"/>
                <w:sz w:val="22"/>
                <w:szCs w:val="22"/>
              </w:rPr>
              <w:t xml:space="preserve"> </w:t>
            </w:r>
          </w:p>
        </w:tc>
      </w:tr>
      <w:tr w:rsidR="00141E3A" w:rsidRPr="00141E3A" w14:paraId="36557D21" w14:textId="77777777" w:rsidTr="00B05C1D">
        <w:trPr>
          <w:trHeight w:val="343"/>
        </w:trPr>
        <w:tc>
          <w:tcPr>
            <w:tcW w:w="3119" w:type="dxa"/>
            <w:tcBorders>
              <w:bottom w:val="nil"/>
            </w:tcBorders>
            <w:vAlign w:val="center"/>
          </w:tcPr>
          <w:p w14:paraId="62D0C5A9"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Utility of the IVTSI</w:t>
            </w:r>
          </w:p>
        </w:tc>
        <w:tc>
          <w:tcPr>
            <w:tcW w:w="1488" w:type="dxa"/>
            <w:tcBorders>
              <w:bottom w:val="nil"/>
            </w:tcBorders>
            <w:vAlign w:val="center"/>
          </w:tcPr>
          <w:p w14:paraId="7E3BC845"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w:t>
            </w:r>
            <w:r w:rsidR="00BB4124">
              <w:rPr>
                <w:rFonts w:ascii="Times New Roman" w:eastAsia="MS PGothic" w:hAnsi="Times New Roman" w:hint="eastAsia"/>
                <w:sz w:val="22"/>
                <w:szCs w:val="22"/>
              </w:rPr>
              <w:t xml:space="preserve"> </w:t>
            </w:r>
          </w:p>
        </w:tc>
        <w:tc>
          <w:tcPr>
            <w:tcW w:w="1488" w:type="dxa"/>
            <w:tcBorders>
              <w:bottom w:val="nil"/>
            </w:tcBorders>
            <w:vAlign w:val="center"/>
          </w:tcPr>
          <w:p w14:paraId="567F0423" w14:textId="77777777" w:rsidR="00141E3A" w:rsidRPr="00141E3A" w:rsidRDefault="00141E3A" w:rsidP="00BB4124">
            <w:pPr>
              <w:widowControl/>
              <w:wordWrap w:val="0"/>
              <w:jc w:val="right"/>
              <w:rPr>
                <w:rFonts w:ascii="Times New Roman" w:eastAsia="MS PGothic" w:hAnsi="Times New Roman"/>
                <w:sz w:val="22"/>
                <w:szCs w:val="22"/>
              </w:rPr>
            </w:pPr>
            <w:r w:rsidRPr="00141E3A">
              <w:rPr>
                <w:rFonts w:ascii="Times New Roman" w:eastAsia="MS PGothic" w:hAnsi="Times New Roman"/>
                <w:sz w:val="22"/>
                <w:szCs w:val="22"/>
              </w:rPr>
              <w:t>-</w:t>
            </w:r>
            <w:r w:rsidR="00BB4124">
              <w:rPr>
                <w:rFonts w:ascii="Times New Roman" w:eastAsia="MS PGothic" w:hAnsi="Times New Roman" w:hint="eastAsia"/>
                <w:sz w:val="22"/>
                <w:szCs w:val="22"/>
              </w:rPr>
              <w:t xml:space="preserve"> </w:t>
            </w:r>
          </w:p>
        </w:tc>
        <w:tc>
          <w:tcPr>
            <w:tcW w:w="1488" w:type="dxa"/>
            <w:tcBorders>
              <w:top w:val="nil"/>
              <w:left w:val="nil"/>
              <w:bottom w:val="nil"/>
              <w:right w:val="nil"/>
            </w:tcBorders>
            <w:vAlign w:val="center"/>
          </w:tcPr>
          <w:p w14:paraId="61CEA355" w14:textId="77777777" w:rsidR="00141E3A" w:rsidRPr="00141E3A" w:rsidRDefault="00BB4124" w:rsidP="007A234D">
            <w:pPr>
              <w:jc w:val="right"/>
              <w:rPr>
                <w:rFonts w:ascii="Times New Roman" w:hAnsi="Times New Roman"/>
                <w:sz w:val="22"/>
                <w:szCs w:val="22"/>
              </w:rPr>
            </w:pPr>
            <w:r>
              <w:rPr>
                <w:rFonts w:ascii="Times New Roman" w:hAnsi="Times New Roman" w:hint="eastAsia"/>
                <w:sz w:val="22"/>
                <w:szCs w:val="22"/>
              </w:rPr>
              <w:t>-</w:t>
            </w:r>
            <w:r w:rsidR="00141E3A" w:rsidRPr="00141E3A">
              <w:rPr>
                <w:rFonts w:ascii="Times New Roman" w:hAnsi="Times New Roman"/>
                <w:sz w:val="22"/>
                <w:szCs w:val="22"/>
              </w:rPr>
              <w:t>11.387</w:t>
            </w:r>
            <w:r w:rsidR="00141E3A"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4F5CCDF1" w14:textId="77777777" w:rsidR="00141E3A" w:rsidRPr="00141E3A" w:rsidRDefault="00BB4124" w:rsidP="007A234D">
            <w:pPr>
              <w:jc w:val="right"/>
              <w:rPr>
                <w:rFonts w:ascii="Times New Roman" w:hAnsi="Times New Roman"/>
                <w:sz w:val="22"/>
                <w:szCs w:val="22"/>
              </w:rPr>
            </w:pPr>
            <w:r>
              <w:rPr>
                <w:rFonts w:ascii="Times New Roman" w:hAnsi="Times New Roman" w:hint="eastAsia"/>
                <w:sz w:val="22"/>
                <w:szCs w:val="22"/>
              </w:rPr>
              <w:t>-</w:t>
            </w:r>
            <w:r w:rsidR="00141E3A" w:rsidRPr="00141E3A">
              <w:rPr>
                <w:rFonts w:ascii="Times New Roman" w:hAnsi="Times New Roman"/>
                <w:sz w:val="22"/>
                <w:szCs w:val="22"/>
              </w:rPr>
              <w:t>15.765</w:t>
            </w:r>
          </w:p>
        </w:tc>
      </w:tr>
      <w:tr w:rsidR="00141E3A" w:rsidRPr="00141E3A" w14:paraId="3537DC45" w14:textId="77777777" w:rsidTr="00B05C1D">
        <w:trPr>
          <w:trHeight w:val="343"/>
        </w:trPr>
        <w:tc>
          <w:tcPr>
            <w:tcW w:w="3119" w:type="dxa"/>
            <w:tcBorders>
              <w:top w:val="nil"/>
              <w:bottom w:val="nil"/>
            </w:tcBorders>
            <w:vAlign w:val="center"/>
          </w:tcPr>
          <w:p w14:paraId="08AE2805" w14:textId="77777777" w:rsidR="00141E3A" w:rsidRPr="00141E3A" w:rsidRDefault="004D5EE9" w:rsidP="007A234D">
            <w:pPr>
              <w:rPr>
                <w:rFonts w:ascii="Times New Roman" w:hAnsi="Times New Roman"/>
                <w:sz w:val="22"/>
                <w:szCs w:val="22"/>
              </w:rPr>
            </w:pPr>
            <w:r w:rsidRPr="004D5EE9">
              <w:rPr>
                <w:rFonts w:ascii="Times New Roman" w:hAnsi="Times New Roman"/>
                <w:noProof/>
                <w:sz w:val="22"/>
                <w:szCs w:val="22"/>
              </w:rPr>
              <w:pict w14:anchorId="244089C6">
                <v:shape id="Picture 2" o:spid="_x0000_i1028" type="#_x0000_t75" style="width:11pt;height:11.55pt;visibility:visible;mso-wrap-style:square">
                  <v:imagedata r:id="rId19" o:title=""/>
                  <o:lock v:ext="edit" rotation="t" cropping="t" verticies="t"/>
                </v:shape>
              </w:pict>
            </w:r>
          </w:p>
        </w:tc>
        <w:tc>
          <w:tcPr>
            <w:tcW w:w="1488" w:type="dxa"/>
            <w:tcBorders>
              <w:top w:val="nil"/>
              <w:bottom w:val="nil"/>
            </w:tcBorders>
            <w:vAlign w:val="center"/>
          </w:tcPr>
          <w:p w14:paraId="1C41F0CE" w14:textId="77777777" w:rsidR="00141E3A" w:rsidRPr="00141E3A" w:rsidRDefault="00141E3A" w:rsidP="007A234D">
            <w:pPr>
              <w:jc w:val="right"/>
              <w:rPr>
                <w:rFonts w:ascii="Times New Roman" w:hAnsi="Times New Roman"/>
                <w:sz w:val="22"/>
                <w:szCs w:val="22"/>
              </w:rPr>
            </w:pPr>
            <w:r w:rsidRPr="00141E3A">
              <w:rPr>
                <w:rFonts w:ascii="Times New Roman" w:eastAsia="MS PGothic" w:hAnsi="Times New Roman"/>
                <w:sz w:val="22"/>
                <w:szCs w:val="22"/>
              </w:rPr>
              <w:t>1.167</w:t>
            </w:r>
            <w:r w:rsidRPr="00141E3A">
              <w:rPr>
                <w:rFonts w:ascii="Times New Roman" w:eastAsia="Batang" w:hAnsi="Times New Roman"/>
                <w:sz w:val="22"/>
                <w:szCs w:val="22"/>
                <w:lang w:eastAsia="ko-KR"/>
              </w:rPr>
              <w:t>**</w:t>
            </w:r>
          </w:p>
        </w:tc>
        <w:tc>
          <w:tcPr>
            <w:tcW w:w="1488" w:type="dxa"/>
            <w:tcBorders>
              <w:top w:val="nil"/>
              <w:bottom w:val="nil"/>
            </w:tcBorders>
            <w:vAlign w:val="center"/>
          </w:tcPr>
          <w:p w14:paraId="28BFD006" w14:textId="77777777" w:rsidR="00141E3A" w:rsidRPr="00141E3A" w:rsidRDefault="00141E3A" w:rsidP="007A234D">
            <w:pPr>
              <w:jc w:val="right"/>
              <w:rPr>
                <w:rFonts w:ascii="Times New Roman" w:hAnsi="Times New Roman"/>
                <w:sz w:val="22"/>
                <w:szCs w:val="22"/>
              </w:rPr>
            </w:pPr>
            <w:r w:rsidRPr="00141E3A">
              <w:rPr>
                <w:rFonts w:ascii="Times New Roman" w:hAnsi="Times New Roman"/>
                <w:sz w:val="22"/>
                <w:szCs w:val="22"/>
              </w:rPr>
              <w:t>51.568</w:t>
            </w:r>
          </w:p>
        </w:tc>
        <w:tc>
          <w:tcPr>
            <w:tcW w:w="1488" w:type="dxa"/>
            <w:tcBorders>
              <w:top w:val="nil"/>
              <w:left w:val="nil"/>
              <w:bottom w:val="nil"/>
              <w:right w:val="nil"/>
            </w:tcBorders>
            <w:vAlign w:val="center"/>
          </w:tcPr>
          <w:p w14:paraId="619C5111" w14:textId="77777777" w:rsidR="00141E3A" w:rsidRPr="00141E3A" w:rsidRDefault="00141E3A" w:rsidP="007A234D">
            <w:pPr>
              <w:jc w:val="right"/>
              <w:rPr>
                <w:rFonts w:ascii="Times New Roman" w:hAnsi="Times New Roman"/>
                <w:sz w:val="22"/>
                <w:szCs w:val="22"/>
              </w:rPr>
            </w:pPr>
            <w:r w:rsidRPr="00141E3A">
              <w:rPr>
                <w:rFonts w:ascii="Times New Roman" w:hAnsi="Times New Roman"/>
                <w:sz w:val="22"/>
                <w:szCs w:val="22"/>
              </w:rPr>
              <w:t>1.279</w:t>
            </w:r>
            <w:r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44DEDFAD" w14:textId="77777777" w:rsidR="00141E3A" w:rsidRPr="00141E3A" w:rsidRDefault="00141E3A" w:rsidP="007A234D">
            <w:pPr>
              <w:jc w:val="right"/>
              <w:rPr>
                <w:rFonts w:ascii="Times New Roman" w:hAnsi="Times New Roman"/>
                <w:sz w:val="22"/>
                <w:szCs w:val="22"/>
              </w:rPr>
            </w:pPr>
            <w:r w:rsidRPr="00141E3A">
              <w:rPr>
                <w:rFonts w:ascii="Times New Roman" w:hAnsi="Times New Roman"/>
                <w:sz w:val="22"/>
                <w:szCs w:val="22"/>
              </w:rPr>
              <w:t>51.092</w:t>
            </w:r>
          </w:p>
        </w:tc>
      </w:tr>
      <w:tr w:rsidR="00141E3A" w:rsidRPr="00141E3A" w14:paraId="76AEE0BC" w14:textId="77777777" w:rsidTr="00B05C1D">
        <w:trPr>
          <w:trHeight w:val="343"/>
        </w:trPr>
        <w:tc>
          <w:tcPr>
            <w:tcW w:w="3119" w:type="dxa"/>
            <w:tcBorders>
              <w:top w:val="nil"/>
              <w:bottom w:val="nil"/>
            </w:tcBorders>
            <w:vAlign w:val="center"/>
          </w:tcPr>
          <w:p w14:paraId="3B0A168A" w14:textId="77777777" w:rsidR="00141E3A" w:rsidRPr="00141E3A" w:rsidRDefault="004D5EE9" w:rsidP="007A234D">
            <w:pPr>
              <w:rPr>
                <w:rFonts w:ascii="Times New Roman" w:hAnsi="Times New Roman"/>
                <w:sz w:val="22"/>
                <w:szCs w:val="22"/>
              </w:rPr>
            </w:pPr>
            <w:r w:rsidRPr="00141E3A">
              <w:rPr>
                <w:rFonts w:ascii="Times New Roman" w:hAnsi="Times New Roman"/>
                <w:noProof/>
                <w:position w:val="-6"/>
                <w:sz w:val="22"/>
                <w:szCs w:val="22"/>
              </w:rPr>
              <w:object w:dxaOrig="300" w:dyaOrig="320" w14:anchorId="4F4587FF">
                <v:shape id="_x0000_i1027" type="#_x0000_t75" alt="" style="width:11pt;height:11.55pt;mso-width-percent:0;mso-height-percent:0;mso-width-percent:0;mso-height-percent:0" o:ole="">
                  <v:imagedata r:id="rId20" o:title=""/>
                </v:shape>
                <o:OLEObject Type="Embed" ProgID="Equation.3" ShapeID="_x0000_i1027" DrawAspect="Content" ObjectID="_1837765659" r:id="rId21"/>
              </w:object>
            </w:r>
          </w:p>
        </w:tc>
        <w:tc>
          <w:tcPr>
            <w:tcW w:w="1488" w:type="dxa"/>
            <w:tcBorders>
              <w:top w:val="nil"/>
              <w:bottom w:val="nil"/>
            </w:tcBorders>
            <w:vAlign w:val="center"/>
          </w:tcPr>
          <w:p w14:paraId="0D0F6CF3" w14:textId="77777777" w:rsidR="00141E3A" w:rsidRPr="00141E3A" w:rsidRDefault="00141E3A" w:rsidP="00BB4124">
            <w:pPr>
              <w:wordWrap w:val="0"/>
              <w:jc w:val="right"/>
              <w:rPr>
                <w:rFonts w:ascii="Times New Roman" w:hAnsi="Times New Roman"/>
                <w:sz w:val="22"/>
                <w:szCs w:val="22"/>
              </w:rPr>
            </w:pPr>
            <w:r w:rsidRPr="00141E3A">
              <w:rPr>
                <w:rFonts w:ascii="Times New Roman" w:hAnsi="Times New Roman"/>
                <w:sz w:val="22"/>
                <w:szCs w:val="22"/>
              </w:rPr>
              <w:t>-</w:t>
            </w:r>
            <w:r w:rsidR="00BB4124">
              <w:rPr>
                <w:rFonts w:ascii="Times New Roman" w:hAnsi="Times New Roman" w:hint="eastAsia"/>
                <w:sz w:val="22"/>
                <w:szCs w:val="22"/>
              </w:rPr>
              <w:t xml:space="preserve"> </w:t>
            </w:r>
          </w:p>
        </w:tc>
        <w:tc>
          <w:tcPr>
            <w:tcW w:w="1488" w:type="dxa"/>
            <w:tcBorders>
              <w:top w:val="nil"/>
              <w:bottom w:val="nil"/>
            </w:tcBorders>
            <w:vAlign w:val="center"/>
          </w:tcPr>
          <w:p w14:paraId="23D35E53" w14:textId="77777777" w:rsidR="00141E3A" w:rsidRPr="00141E3A" w:rsidRDefault="00141E3A" w:rsidP="00BB4124">
            <w:pPr>
              <w:wordWrap w:val="0"/>
              <w:jc w:val="right"/>
              <w:rPr>
                <w:rFonts w:ascii="Times New Roman" w:hAnsi="Times New Roman"/>
                <w:sz w:val="22"/>
                <w:szCs w:val="22"/>
              </w:rPr>
            </w:pPr>
            <w:r w:rsidRPr="00141E3A">
              <w:rPr>
                <w:rFonts w:ascii="Times New Roman" w:hAnsi="Times New Roman"/>
                <w:sz w:val="22"/>
                <w:szCs w:val="22"/>
              </w:rPr>
              <w:t>-</w:t>
            </w:r>
            <w:r w:rsidR="00BB4124">
              <w:rPr>
                <w:rFonts w:ascii="Times New Roman" w:hAnsi="Times New Roman" w:hint="eastAsia"/>
                <w:sz w:val="22"/>
                <w:szCs w:val="22"/>
              </w:rPr>
              <w:t xml:space="preserve"> </w:t>
            </w:r>
          </w:p>
        </w:tc>
        <w:tc>
          <w:tcPr>
            <w:tcW w:w="1488" w:type="dxa"/>
            <w:tcBorders>
              <w:top w:val="nil"/>
              <w:left w:val="nil"/>
              <w:bottom w:val="nil"/>
              <w:right w:val="nil"/>
            </w:tcBorders>
            <w:vAlign w:val="center"/>
          </w:tcPr>
          <w:p w14:paraId="7ED66AE5" w14:textId="77777777" w:rsidR="00141E3A" w:rsidRPr="00141E3A" w:rsidRDefault="00141E3A" w:rsidP="007A234D">
            <w:pPr>
              <w:jc w:val="right"/>
              <w:rPr>
                <w:rFonts w:ascii="Times New Roman" w:hAnsi="Times New Roman"/>
                <w:sz w:val="22"/>
                <w:szCs w:val="22"/>
              </w:rPr>
            </w:pPr>
            <w:r w:rsidRPr="00141E3A">
              <w:rPr>
                <w:rFonts w:ascii="Times New Roman" w:hAnsi="Times New Roman"/>
                <w:sz w:val="22"/>
                <w:szCs w:val="22"/>
              </w:rPr>
              <w:t>44.965</w:t>
            </w:r>
            <w:r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02CFBDBE" w14:textId="77777777" w:rsidR="00141E3A" w:rsidRPr="00141E3A" w:rsidRDefault="00141E3A" w:rsidP="007A234D">
            <w:pPr>
              <w:jc w:val="right"/>
              <w:rPr>
                <w:rFonts w:ascii="Times New Roman" w:hAnsi="Times New Roman"/>
                <w:sz w:val="22"/>
                <w:szCs w:val="22"/>
              </w:rPr>
            </w:pPr>
            <w:r w:rsidRPr="00141E3A">
              <w:rPr>
                <w:rFonts w:ascii="Times New Roman" w:hAnsi="Times New Roman"/>
                <w:sz w:val="22"/>
                <w:szCs w:val="22"/>
              </w:rPr>
              <w:t>7.582</w:t>
            </w:r>
          </w:p>
        </w:tc>
      </w:tr>
      <w:tr w:rsidR="00141E3A" w:rsidRPr="00141E3A" w14:paraId="48012403" w14:textId="77777777" w:rsidTr="00B05C1D">
        <w:trPr>
          <w:trHeight w:val="343"/>
        </w:trPr>
        <w:tc>
          <w:tcPr>
            <w:tcW w:w="3119" w:type="dxa"/>
            <w:tcBorders>
              <w:top w:val="nil"/>
              <w:bottom w:val="nil"/>
            </w:tcBorders>
            <w:vAlign w:val="center"/>
          </w:tcPr>
          <w:p w14:paraId="2DF08DC7" w14:textId="77777777" w:rsidR="00141E3A" w:rsidRPr="00141E3A" w:rsidRDefault="004D5EE9" w:rsidP="007A234D">
            <w:pPr>
              <w:rPr>
                <w:rFonts w:ascii="Times New Roman" w:hAnsi="Times New Roman"/>
                <w:sz w:val="22"/>
                <w:szCs w:val="22"/>
              </w:rPr>
            </w:pPr>
            <w:r w:rsidRPr="00141E3A">
              <w:rPr>
                <w:rFonts w:ascii="Times New Roman" w:hAnsi="Times New Roman"/>
                <w:noProof/>
                <w:position w:val="-10"/>
                <w:sz w:val="22"/>
                <w:szCs w:val="22"/>
              </w:rPr>
              <w:object w:dxaOrig="200" w:dyaOrig="260" w14:anchorId="2233C184">
                <v:shape id="_x0000_i1026" type="#_x0000_t75" alt="" style="width:8.25pt;height:8.8pt;mso-width-percent:0;mso-height-percent:0;mso-width-percent:0;mso-height-percent:0" o:ole="">
                  <v:imagedata r:id="rId22" o:title=""/>
                </v:shape>
                <o:OLEObject Type="Embed" ProgID="Equation.3" ShapeID="_x0000_i1026" DrawAspect="Content" ObjectID="_1837765660" r:id="rId23"/>
              </w:object>
            </w:r>
          </w:p>
        </w:tc>
        <w:tc>
          <w:tcPr>
            <w:tcW w:w="1488" w:type="dxa"/>
            <w:tcBorders>
              <w:top w:val="nil"/>
              <w:bottom w:val="nil"/>
            </w:tcBorders>
            <w:vAlign w:val="center"/>
          </w:tcPr>
          <w:p w14:paraId="007BD0E8" w14:textId="77777777" w:rsidR="00141E3A" w:rsidRPr="00141E3A" w:rsidRDefault="00141E3A" w:rsidP="00BB4124">
            <w:pPr>
              <w:wordWrap w:val="0"/>
              <w:jc w:val="right"/>
              <w:rPr>
                <w:rFonts w:ascii="Times New Roman" w:hAnsi="Times New Roman"/>
                <w:sz w:val="22"/>
                <w:szCs w:val="22"/>
              </w:rPr>
            </w:pPr>
            <w:r w:rsidRPr="00141E3A">
              <w:rPr>
                <w:rFonts w:ascii="Times New Roman" w:hAnsi="Times New Roman"/>
                <w:sz w:val="22"/>
                <w:szCs w:val="22"/>
              </w:rPr>
              <w:t>-</w:t>
            </w:r>
            <w:r w:rsidR="00BB4124">
              <w:rPr>
                <w:rFonts w:ascii="Times New Roman" w:hAnsi="Times New Roman" w:hint="eastAsia"/>
                <w:sz w:val="22"/>
                <w:szCs w:val="22"/>
              </w:rPr>
              <w:t xml:space="preserve"> </w:t>
            </w:r>
          </w:p>
        </w:tc>
        <w:tc>
          <w:tcPr>
            <w:tcW w:w="1488" w:type="dxa"/>
            <w:tcBorders>
              <w:top w:val="nil"/>
              <w:bottom w:val="nil"/>
            </w:tcBorders>
            <w:vAlign w:val="center"/>
          </w:tcPr>
          <w:p w14:paraId="2909FDF1" w14:textId="77777777" w:rsidR="00141E3A" w:rsidRPr="00141E3A" w:rsidRDefault="00141E3A" w:rsidP="00BB4124">
            <w:pPr>
              <w:wordWrap w:val="0"/>
              <w:jc w:val="right"/>
              <w:rPr>
                <w:rFonts w:ascii="Times New Roman" w:hAnsi="Times New Roman"/>
                <w:sz w:val="22"/>
                <w:szCs w:val="22"/>
              </w:rPr>
            </w:pPr>
            <w:r w:rsidRPr="00141E3A">
              <w:rPr>
                <w:rFonts w:ascii="Times New Roman" w:hAnsi="Times New Roman"/>
                <w:sz w:val="22"/>
                <w:szCs w:val="22"/>
              </w:rPr>
              <w:t>-</w:t>
            </w:r>
            <w:r w:rsidR="00BB4124">
              <w:rPr>
                <w:rFonts w:ascii="Times New Roman" w:hAnsi="Times New Roman" w:hint="eastAsia"/>
                <w:sz w:val="22"/>
                <w:szCs w:val="22"/>
              </w:rPr>
              <w:t xml:space="preserve"> </w:t>
            </w:r>
          </w:p>
        </w:tc>
        <w:tc>
          <w:tcPr>
            <w:tcW w:w="1488" w:type="dxa"/>
            <w:tcBorders>
              <w:top w:val="nil"/>
              <w:left w:val="nil"/>
              <w:bottom w:val="nil"/>
              <w:right w:val="nil"/>
            </w:tcBorders>
            <w:vAlign w:val="center"/>
          </w:tcPr>
          <w:p w14:paraId="7F5FE016" w14:textId="77777777" w:rsidR="00141E3A" w:rsidRPr="00141E3A" w:rsidRDefault="00BB4124" w:rsidP="007A234D">
            <w:pPr>
              <w:jc w:val="right"/>
              <w:rPr>
                <w:rFonts w:ascii="Times New Roman" w:hAnsi="Times New Roman"/>
                <w:sz w:val="22"/>
                <w:szCs w:val="22"/>
              </w:rPr>
            </w:pPr>
            <w:r>
              <w:rPr>
                <w:rFonts w:ascii="Times New Roman" w:hAnsi="Times New Roman" w:hint="eastAsia"/>
                <w:sz w:val="22"/>
                <w:szCs w:val="22"/>
              </w:rPr>
              <w:t>-</w:t>
            </w:r>
            <w:r w:rsidR="00141E3A" w:rsidRPr="00141E3A">
              <w:rPr>
                <w:rFonts w:ascii="Times New Roman" w:hAnsi="Times New Roman"/>
                <w:sz w:val="22"/>
                <w:szCs w:val="22"/>
              </w:rPr>
              <w:t>25.627</w:t>
            </w:r>
            <w:r w:rsidR="00141E3A" w:rsidRPr="00141E3A">
              <w:rPr>
                <w:rFonts w:ascii="Times New Roman" w:eastAsia="Batang" w:hAnsi="Times New Roman"/>
                <w:sz w:val="22"/>
                <w:szCs w:val="22"/>
                <w:lang w:eastAsia="ko-KR"/>
              </w:rPr>
              <w:t>**</w:t>
            </w:r>
          </w:p>
        </w:tc>
        <w:tc>
          <w:tcPr>
            <w:tcW w:w="1489" w:type="dxa"/>
            <w:tcBorders>
              <w:top w:val="nil"/>
              <w:left w:val="nil"/>
              <w:bottom w:val="nil"/>
              <w:right w:val="nil"/>
            </w:tcBorders>
            <w:vAlign w:val="center"/>
          </w:tcPr>
          <w:p w14:paraId="1C24BA05" w14:textId="77777777" w:rsidR="00141E3A" w:rsidRPr="00141E3A" w:rsidRDefault="00BB4124" w:rsidP="007A234D">
            <w:pPr>
              <w:jc w:val="right"/>
              <w:rPr>
                <w:rFonts w:ascii="Times New Roman" w:hAnsi="Times New Roman"/>
                <w:sz w:val="22"/>
                <w:szCs w:val="22"/>
              </w:rPr>
            </w:pPr>
            <w:r>
              <w:rPr>
                <w:rFonts w:ascii="Times New Roman" w:hAnsi="Times New Roman" w:hint="eastAsia"/>
                <w:sz w:val="22"/>
                <w:szCs w:val="22"/>
              </w:rPr>
              <w:t>-</w:t>
            </w:r>
            <w:r w:rsidR="00141E3A" w:rsidRPr="00141E3A">
              <w:rPr>
                <w:rFonts w:ascii="Times New Roman" w:hAnsi="Times New Roman"/>
                <w:sz w:val="22"/>
                <w:szCs w:val="22"/>
              </w:rPr>
              <w:t>39.043</w:t>
            </w:r>
          </w:p>
        </w:tc>
      </w:tr>
      <w:tr w:rsidR="00141E3A" w:rsidRPr="00141E3A" w14:paraId="46C69B16" w14:textId="77777777" w:rsidTr="00B05C1D">
        <w:trPr>
          <w:trHeight w:val="340"/>
        </w:trPr>
        <w:tc>
          <w:tcPr>
            <w:tcW w:w="3119" w:type="dxa"/>
            <w:tcBorders>
              <w:top w:val="single" w:sz="4" w:space="0" w:color="auto"/>
              <w:bottom w:val="nil"/>
            </w:tcBorders>
            <w:vAlign w:val="center"/>
          </w:tcPr>
          <w:p w14:paraId="6ECF6AE4" w14:textId="77777777" w:rsidR="00141E3A" w:rsidRPr="00141E3A" w:rsidRDefault="00141E3A" w:rsidP="007A234D">
            <w:pPr>
              <w:rPr>
                <w:rFonts w:ascii="Times New Roman" w:hAnsi="Times New Roman"/>
                <w:sz w:val="22"/>
                <w:szCs w:val="22"/>
              </w:rPr>
            </w:pPr>
            <w:r w:rsidRPr="00141E3A">
              <w:rPr>
                <w:rFonts w:ascii="Times New Roman" w:hAnsi="Times New Roman"/>
                <w:sz w:val="22"/>
                <w:szCs w:val="22"/>
              </w:rPr>
              <w:t>Observations</w:t>
            </w:r>
          </w:p>
        </w:tc>
        <w:tc>
          <w:tcPr>
            <w:tcW w:w="2976" w:type="dxa"/>
            <w:gridSpan w:val="2"/>
            <w:tcBorders>
              <w:top w:val="single" w:sz="4" w:space="0" w:color="auto"/>
              <w:bottom w:val="nil"/>
            </w:tcBorders>
            <w:vAlign w:val="center"/>
          </w:tcPr>
          <w:p w14:paraId="2644AAEF" w14:textId="77777777" w:rsidR="00141E3A" w:rsidRPr="00141E3A" w:rsidRDefault="00141E3A" w:rsidP="007A234D">
            <w:pPr>
              <w:widowControl/>
              <w:jc w:val="center"/>
              <w:rPr>
                <w:rFonts w:ascii="Times New Roman" w:eastAsia="MS PGothic" w:hAnsi="Times New Roman"/>
                <w:sz w:val="22"/>
                <w:szCs w:val="22"/>
              </w:rPr>
            </w:pPr>
            <w:r w:rsidRPr="00141E3A">
              <w:rPr>
                <w:rFonts w:ascii="Times New Roman" w:eastAsia="MS PGothic" w:hAnsi="Times New Roman"/>
                <w:sz w:val="22"/>
                <w:szCs w:val="22"/>
              </w:rPr>
              <w:t>4836</w:t>
            </w:r>
          </w:p>
        </w:tc>
        <w:tc>
          <w:tcPr>
            <w:tcW w:w="2977" w:type="dxa"/>
            <w:gridSpan w:val="2"/>
            <w:tcBorders>
              <w:top w:val="single" w:sz="4" w:space="0" w:color="auto"/>
              <w:bottom w:val="nil"/>
              <w:right w:val="nil"/>
            </w:tcBorders>
            <w:vAlign w:val="center"/>
          </w:tcPr>
          <w:p w14:paraId="335E6146" w14:textId="77777777" w:rsidR="00141E3A" w:rsidRPr="00141E3A" w:rsidRDefault="00141E3A" w:rsidP="007A234D">
            <w:pPr>
              <w:widowControl/>
              <w:jc w:val="center"/>
              <w:rPr>
                <w:rFonts w:ascii="Times New Roman" w:eastAsia="MS PGothic" w:hAnsi="Times New Roman"/>
                <w:sz w:val="22"/>
                <w:szCs w:val="22"/>
              </w:rPr>
            </w:pPr>
            <w:r w:rsidRPr="00141E3A">
              <w:rPr>
                <w:rFonts w:ascii="Times New Roman" w:eastAsia="MS PGothic" w:hAnsi="Times New Roman"/>
                <w:sz w:val="22"/>
                <w:szCs w:val="22"/>
              </w:rPr>
              <w:t>4836</w:t>
            </w:r>
          </w:p>
        </w:tc>
      </w:tr>
      <w:tr w:rsidR="00141E3A" w:rsidRPr="00141E3A" w14:paraId="4C67AC9C" w14:textId="77777777" w:rsidTr="00B05C1D">
        <w:trPr>
          <w:trHeight w:val="340"/>
        </w:trPr>
        <w:tc>
          <w:tcPr>
            <w:tcW w:w="3119" w:type="dxa"/>
            <w:tcBorders>
              <w:top w:val="nil"/>
              <w:bottom w:val="nil"/>
            </w:tcBorders>
            <w:vAlign w:val="center"/>
          </w:tcPr>
          <w:p w14:paraId="4C3880F8" w14:textId="77777777" w:rsidR="00141E3A" w:rsidRPr="00141E3A" w:rsidRDefault="00141E3A" w:rsidP="007A234D">
            <w:pPr>
              <w:rPr>
                <w:rFonts w:ascii="Times New Roman" w:eastAsia="Batang" w:hAnsi="Times New Roman"/>
                <w:sz w:val="22"/>
                <w:szCs w:val="22"/>
                <w:lang w:eastAsia="ko-KR"/>
              </w:rPr>
            </w:pPr>
            <w:r w:rsidRPr="00141E3A">
              <w:rPr>
                <w:rFonts w:ascii="Times New Roman" w:eastAsia="Batang" w:hAnsi="Times New Roman"/>
                <w:sz w:val="22"/>
                <w:szCs w:val="22"/>
                <w:lang w:eastAsia="ko-KR"/>
              </w:rPr>
              <w:t>Initial log-likelihood</w:t>
            </w:r>
          </w:p>
        </w:tc>
        <w:tc>
          <w:tcPr>
            <w:tcW w:w="2976" w:type="dxa"/>
            <w:gridSpan w:val="2"/>
            <w:tcBorders>
              <w:top w:val="nil"/>
              <w:bottom w:val="nil"/>
            </w:tcBorders>
            <w:vAlign w:val="center"/>
          </w:tcPr>
          <w:p w14:paraId="2EB88C1A" w14:textId="77777777" w:rsidR="00141E3A" w:rsidRPr="00141E3A" w:rsidRDefault="00141E3A" w:rsidP="007A234D">
            <w:pPr>
              <w:widowControl/>
              <w:jc w:val="center"/>
              <w:rPr>
                <w:rFonts w:ascii="Times New Roman" w:eastAsia="MS PGothic" w:hAnsi="Times New Roman"/>
                <w:sz w:val="22"/>
                <w:szCs w:val="22"/>
              </w:rPr>
            </w:pPr>
            <w:r w:rsidRPr="00141E3A">
              <w:rPr>
                <w:rFonts w:ascii="Times New Roman" w:hAnsi="Times New Roman"/>
                <w:sz w:val="22"/>
                <w:szCs w:val="22"/>
              </w:rPr>
              <w:t>–</w:t>
            </w:r>
            <w:r w:rsidRPr="00141E3A">
              <w:rPr>
                <w:rFonts w:ascii="Times New Roman" w:eastAsia="MS PGothic" w:hAnsi="Times New Roman"/>
                <w:sz w:val="22"/>
                <w:szCs w:val="22"/>
              </w:rPr>
              <w:t>5924.732</w:t>
            </w:r>
          </w:p>
        </w:tc>
        <w:tc>
          <w:tcPr>
            <w:tcW w:w="2977" w:type="dxa"/>
            <w:gridSpan w:val="2"/>
            <w:tcBorders>
              <w:top w:val="nil"/>
              <w:bottom w:val="nil"/>
              <w:right w:val="nil"/>
            </w:tcBorders>
            <w:vAlign w:val="center"/>
          </w:tcPr>
          <w:p w14:paraId="78E38B65" w14:textId="77777777" w:rsidR="00141E3A" w:rsidRPr="00141E3A" w:rsidRDefault="00141E3A" w:rsidP="007A234D">
            <w:pPr>
              <w:widowControl/>
              <w:jc w:val="center"/>
              <w:rPr>
                <w:rFonts w:ascii="Times New Roman" w:eastAsia="MS PGothic" w:hAnsi="Times New Roman"/>
                <w:sz w:val="22"/>
                <w:szCs w:val="22"/>
              </w:rPr>
            </w:pPr>
            <w:r w:rsidRPr="00141E3A">
              <w:rPr>
                <w:rFonts w:ascii="Times New Roman" w:hAnsi="Times New Roman"/>
                <w:sz w:val="22"/>
                <w:szCs w:val="22"/>
              </w:rPr>
              <w:t>–6113.117</w:t>
            </w:r>
          </w:p>
        </w:tc>
      </w:tr>
      <w:tr w:rsidR="00141E3A" w:rsidRPr="00141E3A" w14:paraId="0E0AEB6D" w14:textId="77777777" w:rsidTr="00B05C1D">
        <w:trPr>
          <w:trHeight w:val="340"/>
        </w:trPr>
        <w:tc>
          <w:tcPr>
            <w:tcW w:w="3119" w:type="dxa"/>
            <w:tcBorders>
              <w:top w:val="nil"/>
              <w:bottom w:val="nil"/>
            </w:tcBorders>
            <w:vAlign w:val="center"/>
          </w:tcPr>
          <w:p w14:paraId="4055AD5F" w14:textId="77777777" w:rsidR="00141E3A" w:rsidRPr="00141E3A" w:rsidRDefault="00141E3A" w:rsidP="007A234D">
            <w:pPr>
              <w:rPr>
                <w:rFonts w:ascii="Times New Roman" w:eastAsia="Batang" w:hAnsi="Times New Roman"/>
                <w:sz w:val="22"/>
                <w:szCs w:val="22"/>
                <w:lang w:eastAsia="ko-KR"/>
              </w:rPr>
            </w:pPr>
            <w:r w:rsidRPr="00141E3A">
              <w:rPr>
                <w:rFonts w:ascii="Times New Roman" w:eastAsia="Batang" w:hAnsi="Times New Roman"/>
                <w:sz w:val="22"/>
                <w:szCs w:val="22"/>
                <w:lang w:eastAsia="ko-KR"/>
              </w:rPr>
              <w:t>Final log-likelihood</w:t>
            </w:r>
          </w:p>
        </w:tc>
        <w:tc>
          <w:tcPr>
            <w:tcW w:w="2976" w:type="dxa"/>
            <w:gridSpan w:val="2"/>
            <w:tcBorders>
              <w:top w:val="nil"/>
              <w:bottom w:val="nil"/>
            </w:tcBorders>
            <w:vAlign w:val="center"/>
          </w:tcPr>
          <w:p w14:paraId="31E8E10A" w14:textId="77777777" w:rsidR="00141E3A" w:rsidRPr="00141E3A" w:rsidRDefault="00141E3A" w:rsidP="007A234D">
            <w:pPr>
              <w:widowControl/>
              <w:jc w:val="center"/>
              <w:rPr>
                <w:rFonts w:ascii="Times New Roman" w:eastAsia="MS PGothic" w:hAnsi="Times New Roman"/>
                <w:sz w:val="22"/>
                <w:szCs w:val="22"/>
              </w:rPr>
            </w:pPr>
            <w:r w:rsidRPr="00141E3A">
              <w:rPr>
                <w:rFonts w:ascii="Times New Roman" w:hAnsi="Times New Roman"/>
                <w:sz w:val="22"/>
                <w:szCs w:val="22"/>
              </w:rPr>
              <w:t>–</w:t>
            </w:r>
            <w:r w:rsidRPr="00141E3A">
              <w:rPr>
                <w:rFonts w:ascii="Times New Roman" w:eastAsia="MS PGothic" w:hAnsi="Times New Roman"/>
                <w:sz w:val="22"/>
                <w:szCs w:val="22"/>
              </w:rPr>
              <w:t>4533.361</w:t>
            </w:r>
          </w:p>
        </w:tc>
        <w:tc>
          <w:tcPr>
            <w:tcW w:w="2977" w:type="dxa"/>
            <w:gridSpan w:val="2"/>
            <w:tcBorders>
              <w:top w:val="nil"/>
              <w:bottom w:val="nil"/>
              <w:right w:val="nil"/>
            </w:tcBorders>
            <w:vAlign w:val="center"/>
          </w:tcPr>
          <w:p w14:paraId="4E0E1A11" w14:textId="77777777" w:rsidR="00141E3A" w:rsidRPr="00141E3A" w:rsidRDefault="00141E3A" w:rsidP="007A234D">
            <w:pPr>
              <w:widowControl/>
              <w:jc w:val="center"/>
              <w:rPr>
                <w:rFonts w:ascii="Times New Roman" w:eastAsia="MS PGothic" w:hAnsi="Times New Roman"/>
                <w:sz w:val="22"/>
                <w:szCs w:val="22"/>
              </w:rPr>
            </w:pPr>
            <w:r w:rsidRPr="00141E3A">
              <w:rPr>
                <w:rFonts w:ascii="Times New Roman" w:hAnsi="Times New Roman"/>
                <w:sz w:val="22"/>
                <w:szCs w:val="22"/>
              </w:rPr>
              <w:t>–</w:t>
            </w:r>
            <w:r w:rsidRPr="00141E3A">
              <w:rPr>
                <w:rFonts w:ascii="Times New Roman" w:eastAsia="MS PGothic" w:hAnsi="Times New Roman"/>
                <w:sz w:val="22"/>
                <w:szCs w:val="22"/>
              </w:rPr>
              <w:t>4208.739</w:t>
            </w:r>
          </w:p>
        </w:tc>
      </w:tr>
      <w:tr w:rsidR="00B05C1D" w:rsidRPr="00141E3A" w14:paraId="0B522A89" w14:textId="77777777" w:rsidTr="00B05C1D">
        <w:trPr>
          <w:trHeight w:val="340"/>
        </w:trPr>
        <w:tc>
          <w:tcPr>
            <w:tcW w:w="3119" w:type="dxa"/>
            <w:tcBorders>
              <w:top w:val="nil"/>
              <w:bottom w:val="single" w:sz="12" w:space="0" w:color="auto"/>
            </w:tcBorders>
            <w:vAlign w:val="center"/>
          </w:tcPr>
          <w:p w14:paraId="53F661A1" w14:textId="77777777" w:rsidR="00B05C1D" w:rsidRPr="00141E3A" w:rsidRDefault="00B05C1D" w:rsidP="007A234D">
            <w:pPr>
              <w:rPr>
                <w:rFonts w:ascii="Times New Roman" w:hAnsi="Times New Roman"/>
                <w:sz w:val="22"/>
                <w:szCs w:val="22"/>
              </w:rPr>
            </w:pPr>
            <w:r>
              <w:rPr>
                <w:rFonts w:ascii="Times New Roman" w:hAnsi="Times New Roman" w:hint="eastAsia"/>
                <w:sz w:val="22"/>
                <w:szCs w:val="22"/>
              </w:rPr>
              <w:t>McFadden</w:t>
            </w:r>
            <w:r>
              <w:rPr>
                <w:rFonts w:ascii="Times New Roman" w:hAnsi="Times New Roman"/>
                <w:sz w:val="22"/>
                <w:szCs w:val="22"/>
              </w:rPr>
              <w:t>’</w:t>
            </w:r>
            <w:r>
              <w:rPr>
                <w:rFonts w:ascii="Times New Roman" w:hAnsi="Times New Roman" w:hint="eastAsia"/>
                <w:sz w:val="22"/>
                <w:szCs w:val="22"/>
              </w:rPr>
              <w:t>s Rho-squared</w:t>
            </w:r>
            <w:r w:rsidRPr="00141E3A">
              <w:rPr>
                <w:rFonts w:ascii="Times New Roman" w:hAnsi="Times New Roman"/>
                <w:sz w:val="22"/>
                <w:szCs w:val="22"/>
              </w:rPr>
              <w:t xml:space="preserve"> </w:t>
            </w:r>
            <w:r w:rsidR="004D5EE9" w:rsidRPr="004D5EE9">
              <w:rPr>
                <w:rFonts w:ascii="Times New Roman" w:hAnsi="Times New Roman"/>
                <w:noProof/>
                <w:position w:val="-6"/>
                <w:sz w:val="22"/>
                <w:szCs w:val="22"/>
              </w:rPr>
              <w:pict w14:anchorId="56A18DE5">
                <v:shape id="Picture 1" o:spid="_x0000_i1025" type="#_x0000_t75" style="width:14.85pt;height:17.05pt;visibility:visible;mso-wrap-style:square">
                  <v:imagedata r:id="rId24" o:title=""/>
                  <o:lock v:ext="edit" rotation="t" cropping="t" verticies="t"/>
                </v:shape>
              </w:pict>
            </w:r>
          </w:p>
        </w:tc>
        <w:tc>
          <w:tcPr>
            <w:tcW w:w="2976" w:type="dxa"/>
            <w:gridSpan w:val="2"/>
            <w:tcBorders>
              <w:top w:val="nil"/>
              <w:bottom w:val="single" w:sz="12" w:space="0" w:color="auto"/>
            </w:tcBorders>
            <w:vAlign w:val="center"/>
          </w:tcPr>
          <w:p w14:paraId="2E0C3DB3" w14:textId="77777777" w:rsidR="00B05C1D" w:rsidRPr="00141E3A" w:rsidRDefault="00B05C1D" w:rsidP="007A234D">
            <w:pPr>
              <w:widowControl/>
              <w:jc w:val="center"/>
              <w:rPr>
                <w:rFonts w:ascii="Times New Roman" w:eastAsia="MS PGothic" w:hAnsi="Times New Roman"/>
                <w:sz w:val="22"/>
                <w:szCs w:val="22"/>
              </w:rPr>
            </w:pPr>
            <w:r w:rsidRPr="00141E3A">
              <w:rPr>
                <w:rFonts w:ascii="Times New Roman" w:eastAsia="MS PGothic" w:hAnsi="Times New Roman"/>
                <w:sz w:val="22"/>
                <w:szCs w:val="22"/>
              </w:rPr>
              <w:t>0.233</w:t>
            </w:r>
          </w:p>
        </w:tc>
        <w:tc>
          <w:tcPr>
            <w:tcW w:w="2977" w:type="dxa"/>
            <w:gridSpan w:val="2"/>
            <w:tcBorders>
              <w:top w:val="nil"/>
              <w:bottom w:val="single" w:sz="12" w:space="0" w:color="auto"/>
              <w:right w:val="nil"/>
            </w:tcBorders>
            <w:vAlign w:val="center"/>
          </w:tcPr>
          <w:p w14:paraId="26A7B832" w14:textId="77777777" w:rsidR="00B05C1D" w:rsidRPr="00141E3A" w:rsidRDefault="00B05C1D" w:rsidP="007A234D">
            <w:pPr>
              <w:widowControl/>
              <w:jc w:val="center"/>
              <w:rPr>
                <w:rFonts w:ascii="Times New Roman" w:eastAsia="MS PGothic" w:hAnsi="Times New Roman"/>
                <w:sz w:val="22"/>
                <w:szCs w:val="22"/>
              </w:rPr>
            </w:pPr>
            <w:r w:rsidRPr="00141E3A">
              <w:rPr>
                <w:rFonts w:ascii="Times New Roman" w:eastAsia="MS PGothic" w:hAnsi="Times New Roman"/>
                <w:sz w:val="22"/>
                <w:szCs w:val="22"/>
              </w:rPr>
              <w:t>0.310</w:t>
            </w:r>
          </w:p>
        </w:tc>
      </w:tr>
    </w:tbl>
    <w:p w14:paraId="6A369179" w14:textId="77777777" w:rsidR="00141E3A" w:rsidRPr="00B05C1D" w:rsidRDefault="00141E3A" w:rsidP="00141E3A">
      <w:pPr>
        <w:rPr>
          <w:rFonts w:ascii="Times New Roman" w:hAnsi="Times New Roman"/>
          <w:szCs w:val="21"/>
        </w:rPr>
      </w:pPr>
      <w:r w:rsidRPr="00B05C1D">
        <w:rPr>
          <w:rFonts w:ascii="Times New Roman" w:hAnsi="Times New Roman"/>
          <w:szCs w:val="21"/>
        </w:rPr>
        <w:t>- Not relevant; ** Significant at 1% level; * Significant at 5% level.</w:t>
      </w:r>
    </w:p>
    <w:p w14:paraId="4A77C8A4" w14:textId="77777777" w:rsidR="00141E3A" w:rsidRPr="00F33FCC" w:rsidRDefault="00141E3A" w:rsidP="00141E3A">
      <w:pPr>
        <w:rPr>
          <w:highlight w:val="yellow"/>
        </w:rPr>
      </w:pPr>
    </w:p>
    <w:p w14:paraId="705914D1" w14:textId="77777777" w:rsidR="00141E3A" w:rsidRPr="00141E3A" w:rsidRDefault="00230795" w:rsidP="00141E3A">
      <w:pPr>
        <w:numPr>
          <w:ilvl w:val="12"/>
          <w:numId w:val="0"/>
        </w:numPr>
        <w:jc w:val="center"/>
        <w:rPr>
          <w:rFonts w:ascii="Times New Roman" w:hAnsi="Times New Roman"/>
          <w:b/>
          <w:sz w:val="24"/>
        </w:rPr>
      </w:pPr>
      <w:r w:rsidRPr="009B3124">
        <w:rPr>
          <w:rFonts w:ascii="Times New Roman" w:hAnsi="Times New Roman"/>
          <w:noProof/>
          <w:sz w:val="24"/>
        </w:rPr>
        <w:lastRenderedPageBreak/>
        <w:drawing>
          <wp:inline distT="0" distB="0" distL="0" distR="0" wp14:anchorId="225B2D02" wp14:editId="1EDA692A">
            <wp:extent cx="5756910" cy="2743200"/>
            <wp:effectExtent l="0" t="0" r="0" b="0"/>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6910" cy="2743200"/>
                    </a:xfrm>
                    <a:prstGeom prst="rect">
                      <a:avLst/>
                    </a:prstGeom>
                    <a:noFill/>
                    <a:ln>
                      <a:noFill/>
                    </a:ln>
                  </pic:spPr>
                </pic:pic>
              </a:graphicData>
            </a:graphic>
          </wp:inline>
        </w:drawing>
      </w:r>
    </w:p>
    <w:p w14:paraId="24807C94" w14:textId="77777777" w:rsidR="00141E3A" w:rsidRPr="00141E3A" w:rsidRDefault="00141E3A" w:rsidP="00141E3A">
      <w:pPr>
        <w:jc w:val="center"/>
        <w:outlineLvl w:val="0"/>
        <w:rPr>
          <w:rFonts w:ascii="Times New Roman" w:hAnsi="Times New Roman"/>
          <w:sz w:val="24"/>
        </w:rPr>
      </w:pPr>
      <w:r w:rsidRPr="00141E3A">
        <w:rPr>
          <w:rFonts w:ascii="Times New Roman" w:hAnsi="Times New Roman"/>
          <w:sz w:val="24"/>
        </w:rPr>
        <w:t xml:space="preserve">Figure </w:t>
      </w:r>
      <w:r>
        <w:rPr>
          <w:rFonts w:ascii="Times New Roman" w:hAnsi="Times New Roman" w:hint="eastAsia"/>
          <w:sz w:val="24"/>
        </w:rPr>
        <w:t>1.</w:t>
      </w:r>
      <w:r w:rsidRPr="00141E3A">
        <w:rPr>
          <w:rFonts w:ascii="Times New Roman" w:hAnsi="Times New Roman"/>
          <w:sz w:val="24"/>
        </w:rPr>
        <w:t xml:space="preserve"> Procedure of IVTSI provision at</w:t>
      </w:r>
      <w:r w:rsidRPr="00141E3A">
        <w:rPr>
          <w:rFonts w:ascii="Times New Roman" w:eastAsia="Batang" w:hAnsi="Times New Roman"/>
          <w:sz w:val="24"/>
          <w:lang w:eastAsia="ko-KR"/>
        </w:rPr>
        <w:t xml:space="preserve"> an on-site driving </w:t>
      </w:r>
      <w:r>
        <w:rPr>
          <w:rFonts w:ascii="Times New Roman" w:hAnsi="Times New Roman"/>
          <w:sz w:val="24"/>
        </w:rPr>
        <w:t>experiment site</w:t>
      </w:r>
    </w:p>
    <w:p w14:paraId="70380DC2" w14:textId="77777777" w:rsidR="00DF13AE" w:rsidRDefault="00DF13AE" w:rsidP="00DF13AE">
      <w:pPr>
        <w:rPr>
          <w:rFonts w:ascii="Times New Roman" w:hAnsi="Times New Roman"/>
          <w:b/>
          <w:sz w:val="24"/>
        </w:rPr>
      </w:pPr>
    </w:p>
    <w:p w14:paraId="3174BD12" w14:textId="77777777" w:rsidR="00DF13AE" w:rsidRDefault="00DF13AE" w:rsidP="00DF13AE">
      <w:pPr>
        <w:rPr>
          <w:rFonts w:ascii="Times New Roman" w:hAnsi="Times New Roman"/>
          <w:b/>
          <w:sz w:val="24"/>
        </w:rPr>
      </w:pPr>
    </w:p>
    <w:p w14:paraId="66861D19" w14:textId="77777777" w:rsidR="00DF13AE" w:rsidRPr="00704E40" w:rsidRDefault="00DF13AE" w:rsidP="00DF13AE">
      <w:pPr>
        <w:rPr>
          <w:rFonts w:ascii="Times New Roman" w:hAnsi="Times New Roman"/>
          <w:b/>
          <w:sz w:val="24"/>
        </w:rPr>
      </w:pPr>
      <w:r w:rsidRPr="00704E40">
        <w:rPr>
          <w:rFonts w:ascii="Times New Roman" w:hAnsi="Times New Roman" w:hint="eastAsia"/>
          <w:b/>
          <w:sz w:val="24"/>
        </w:rPr>
        <w:t>4</w:t>
      </w:r>
      <w:r w:rsidRPr="00704E40">
        <w:rPr>
          <w:rFonts w:ascii="Times New Roman" w:hAnsi="Times New Roman"/>
          <w:b/>
          <w:sz w:val="24"/>
        </w:rPr>
        <w:t>. PAPER SUBMISSION</w:t>
      </w:r>
    </w:p>
    <w:p w14:paraId="421745D0" w14:textId="77777777" w:rsidR="00DF13AE" w:rsidRPr="00704E40" w:rsidRDefault="00DF13AE" w:rsidP="00DF13AE">
      <w:pPr>
        <w:rPr>
          <w:rFonts w:ascii="Times New Roman" w:hAnsi="Times New Roman"/>
          <w:sz w:val="24"/>
        </w:rPr>
      </w:pPr>
    </w:p>
    <w:p w14:paraId="11DE0E76" w14:textId="77777777" w:rsidR="00DF13AE" w:rsidRDefault="00DF13AE" w:rsidP="00DF13AE">
      <w:pPr>
        <w:rPr>
          <w:rFonts w:ascii="Times New Roman" w:hAnsi="Times New Roman"/>
          <w:sz w:val="24"/>
        </w:rPr>
      </w:pPr>
      <w:r w:rsidRPr="00704E40">
        <w:rPr>
          <w:rFonts w:ascii="Times New Roman" w:hAnsi="Times New Roman"/>
          <w:sz w:val="24"/>
        </w:rPr>
        <w:t xml:space="preserve">Following the previously mentioned paper </w:t>
      </w:r>
      <w:r>
        <w:rPr>
          <w:rFonts w:ascii="Times New Roman" w:hAnsi="Times New Roman" w:hint="eastAsia"/>
          <w:sz w:val="24"/>
        </w:rPr>
        <w:t>writing instruction,</w:t>
      </w:r>
      <w:r w:rsidRPr="00704E40">
        <w:rPr>
          <w:rFonts w:ascii="Times New Roman" w:hAnsi="Times New Roman"/>
          <w:sz w:val="24"/>
        </w:rPr>
        <w:t xml:space="preserve"> authors are requested to submit a full paper as a PDF file. The requirements of submitted PDF files are “Embedding all fonts” and “Bitmapped image over 300 dpi resolution”. Do not set a password to the submitted PDF file. Never use multi-byte characters at any place of your paper including figures and tables. For example, the Chinese, the Korean and the Japanese characters should not be used. The use of such multi-byte characters may cause the file conversion problem. </w:t>
      </w:r>
    </w:p>
    <w:p w14:paraId="0EDD8CCD" w14:textId="44F94750" w:rsidR="00DF13AE" w:rsidRDefault="00DF13AE" w:rsidP="00DF13AE">
      <w:pPr>
        <w:ind w:firstLine="567"/>
        <w:rPr>
          <w:rFonts w:ascii="Times New Roman" w:hAnsi="Times New Roman"/>
          <w:sz w:val="24"/>
        </w:rPr>
      </w:pPr>
      <w:r w:rsidRPr="00704E40">
        <w:rPr>
          <w:rFonts w:ascii="Times New Roman" w:hAnsi="Times New Roman"/>
          <w:sz w:val="24"/>
        </w:rPr>
        <w:t xml:space="preserve">The </w:t>
      </w:r>
      <w:r w:rsidR="00230795">
        <w:rPr>
          <w:rFonts w:ascii="Times New Roman" w:hAnsi="Times New Roman"/>
          <w:sz w:val="24"/>
        </w:rPr>
        <w:t>TSSP Scientific Committee</w:t>
      </w:r>
      <w:r w:rsidRPr="00704E40">
        <w:rPr>
          <w:rFonts w:ascii="Times New Roman" w:hAnsi="Times New Roman"/>
          <w:sz w:val="24"/>
        </w:rPr>
        <w:t xml:space="preserve"> may not accept papers that include any problem in files and/or characters. We recommend that authors check the file on different computers.</w:t>
      </w:r>
    </w:p>
    <w:p w14:paraId="646F5655" w14:textId="77777777" w:rsidR="00724947" w:rsidRDefault="00724947" w:rsidP="00724947">
      <w:pPr>
        <w:widowControl/>
        <w:rPr>
          <w:rFonts w:ascii="Times New Roman" w:eastAsia="MS PGothic" w:hAnsi="Times New Roman"/>
          <w:kern w:val="0"/>
          <w:sz w:val="24"/>
        </w:rPr>
      </w:pPr>
    </w:p>
    <w:p w14:paraId="1E4FEE1F" w14:textId="77777777" w:rsidR="009F4DE8" w:rsidRPr="00DF13AE" w:rsidRDefault="009F4DE8" w:rsidP="00724947">
      <w:pPr>
        <w:widowControl/>
        <w:rPr>
          <w:rFonts w:ascii="Times New Roman" w:eastAsia="MS PGothic" w:hAnsi="Times New Roman"/>
          <w:kern w:val="0"/>
          <w:sz w:val="24"/>
        </w:rPr>
      </w:pPr>
    </w:p>
    <w:p w14:paraId="7B6EDCAC" w14:textId="77777777" w:rsidR="00724947" w:rsidRPr="005F2AA7" w:rsidRDefault="00DF13AE" w:rsidP="00724947">
      <w:pPr>
        <w:rPr>
          <w:rFonts w:ascii="Times New Roman" w:hAnsi="Times New Roman"/>
          <w:b/>
          <w:sz w:val="24"/>
        </w:rPr>
      </w:pPr>
      <w:r>
        <w:rPr>
          <w:rFonts w:ascii="Times New Roman" w:hAnsi="Times New Roman" w:hint="eastAsia"/>
          <w:b/>
          <w:sz w:val="24"/>
        </w:rPr>
        <w:t>5.</w:t>
      </w:r>
      <w:r w:rsidR="0059222F">
        <w:rPr>
          <w:rFonts w:ascii="Times New Roman" w:hAnsi="Times New Roman" w:hint="eastAsia"/>
          <w:b/>
          <w:sz w:val="24"/>
        </w:rPr>
        <w:t xml:space="preserve"> </w:t>
      </w:r>
      <w:r>
        <w:rPr>
          <w:rFonts w:ascii="Times New Roman" w:hAnsi="Times New Roman" w:hint="eastAsia"/>
          <w:b/>
          <w:sz w:val="24"/>
        </w:rPr>
        <w:t>REFERENCES</w:t>
      </w:r>
    </w:p>
    <w:p w14:paraId="6714A246" w14:textId="77777777" w:rsidR="0059222F" w:rsidRDefault="0059222F" w:rsidP="00724947">
      <w:pPr>
        <w:rPr>
          <w:rFonts w:ascii="Times New Roman" w:hAnsi="Times New Roman"/>
          <w:sz w:val="24"/>
        </w:rPr>
      </w:pPr>
    </w:p>
    <w:p w14:paraId="1DA257EF" w14:textId="77777777" w:rsidR="00724947" w:rsidRPr="005F2AA7" w:rsidRDefault="00724947" w:rsidP="00724947">
      <w:pPr>
        <w:rPr>
          <w:rFonts w:ascii="Times New Roman" w:hAnsi="Times New Roman"/>
          <w:sz w:val="24"/>
        </w:rPr>
      </w:pPr>
      <w:r w:rsidRPr="005F2AA7">
        <w:rPr>
          <w:rFonts w:ascii="Times New Roman" w:hAnsi="Times New Roman"/>
          <w:sz w:val="24"/>
        </w:rPr>
        <w:t xml:space="preserve">In the body of the text papers or documents are referred by author’s surname with the year of publication in parenthesis such as Greene (1993); if the quotation is itself in parenthesis, the year of publication is separated by a comma such as (Dewan and Smith, 2003; Kockelman, 1998). If the reference has more than two authors, only the surname of the first author followed by </w:t>
      </w:r>
      <w:r w:rsidRPr="005F2AA7">
        <w:rPr>
          <w:rFonts w:ascii="Times New Roman" w:hAnsi="Times New Roman"/>
          <w:i/>
          <w:sz w:val="24"/>
        </w:rPr>
        <w:t>et al.</w:t>
      </w:r>
      <w:r w:rsidRPr="005F2AA7">
        <w:rPr>
          <w:rFonts w:ascii="Times New Roman" w:hAnsi="Times New Roman"/>
          <w:sz w:val="24"/>
        </w:rPr>
        <w:t xml:space="preserve"> in italics will appear in the body of the text such as Auerbach </w:t>
      </w:r>
      <w:r w:rsidRPr="005F2AA7">
        <w:rPr>
          <w:rFonts w:ascii="Times New Roman" w:hAnsi="Times New Roman"/>
          <w:i/>
          <w:sz w:val="24"/>
        </w:rPr>
        <w:t>et al.</w:t>
      </w:r>
      <w:r w:rsidRPr="005F2AA7">
        <w:rPr>
          <w:rFonts w:ascii="Times New Roman" w:hAnsi="Times New Roman"/>
          <w:sz w:val="24"/>
        </w:rPr>
        <w:t xml:space="preserve"> (1994).</w:t>
      </w:r>
    </w:p>
    <w:p w14:paraId="78143301" w14:textId="77777777" w:rsidR="0059222F" w:rsidRDefault="00724947" w:rsidP="0059222F">
      <w:pPr>
        <w:ind w:firstLine="567"/>
        <w:rPr>
          <w:rFonts w:ascii="Times New Roman" w:hAnsi="Times New Roman"/>
          <w:sz w:val="24"/>
        </w:rPr>
      </w:pPr>
      <w:r w:rsidRPr="005F2AA7">
        <w:rPr>
          <w:rFonts w:ascii="Times New Roman" w:hAnsi="Times New Roman"/>
          <w:sz w:val="24"/>
        </w:rPr>
        <w:t xml:space="preserve">To complete the paper, references must be given alphabetically by author’s surname including: surname(s) and initials of author(s), separated by a comma, year of publication in parenthesis, title of paper, </w:t>
      </w:r>
      <w:r w:rsidRPr="005F2AA7">
        <w:rPr>
          <w:rFonts w:ascii="Times New Roman" w:hAnsi="Times New Roman"/>
          <w:i/>
          <w:sz w:val="24"/>
        </w:rPr>
        <w:t xml:space="preserve">title of the journal in </w:t>
      </w:r>
      <w:r w:rsidRPr="005F2AA7">
        <w:rPr>
          <w:rFonts w:ascii="Times New Roman" w:hAnsi="Times New Roman" w:hint="eastAsia"/>
          <w:i/>
          <w:sz w:val="24"/>
        </w:rPr>
        <w:t>italic typeface</w:t>
      </w:r>
      <w:r w:rsidRPr="005F2AA7">
        <w:rPr>
          <w:rFonts w:ascii="Times New Roman" w:hAnsi="Times New Roman"/>
          <w:sz w:val="24"/>
        </w:rPr>
        <w:t xml:space="preserve">, and first and last pages. In the case of books, </w:t>
      </w:r>
      <w:r w:rsidRPr="005F2AA7">
        <w:rPr>
          <w:rFonts w:ascii="Times New Roman" w:hAnsi="Times New Roman"/>
          <w:i/>
          <w:sz w:val="24"/>
        </w:rPr>
        <w:t xml:space="preserve">the title of the book must be in </w:t>
      </w:r>
      <w:r w:rsidRPr="005F2AA7">
        <w:rPr>
          <w:rFonts w:ascii="Times New Roman" w:hAnsi="Times New Roman" w:hint="eastAsia"/>
          <w:i/>
          <w:sz w:val="24"/>
        </w:rPr>
        <w:t>italic</w:t>
      </w:r>
      <w:r w:rsidRPr="005F2AA7">
        <w:rPr>
          <w:rFonts w:ascii="Times New Roman" w:hAnsi="Times New Roman"/>
          <w:i/>
          <w:sz w:val="24"/>
        </w:rPr>
        <w:t xml:space="preserve"> typeface and initial capitals</w:t>
      </w:r>
      <w:r w:rsidRPr="005F2AA7">
        <w:rPr>
          <w:rFonts w:ascii="Times New Roman" w:hAnsi="Times New Roman"/>
          <w:sz w:val="24"/>
        </w:rPr>
        <w:t xml:space="preserve">; the publisher and the city of publication must be indicated. </w:t>
      </w:r>
    </w:p>
    <w:p w14:paraId="39F59CA2" w14:textId="77777777" w:rsidR="00724947" w:rsidRDefault="00724947" w:rsidP="0059222F">
      <w:pPr>
        <w:ind w:firstLine="567"/>
        <w:rPr>
          <w:rFonts w:ascii="Times New Roman" w:hAnsi="Times New Roman"/>
          <w:sz w:val="24"/>
        </w:rPr>
      </w:pPr>
      <w:r w:rsidRPr="005F2AA7">
        <w:rPr>
          <w:rFonts w:ascii="Times New Roman" w:hAnsi="Times New Roman"/>
          <w:sz w:val="24"/>
        </w:rPr>
        <w:t>The following examples present some of the most typical cases of references at the end of the paper; please follow them as strictly as possible.</w:t>
      </w:r>
    </w:p>
    <w:p w14:paraId="1E86C2A7" w14:textId="77777777" w:rsidR="00724947" w:rsidRPr="005F2AA7" w:rsidRDefault="00724947" w:rsidP="00724947">
      <w:pPr>
        <w:rPr>
          <w:rFonts w:ascii="Times New Roman" w:hAnsi="Times New Roman"/>
          <w:sz w:val="24"/>
        </w:rPr>
      </w:pPr>
    </w:p>
    <w:p w14:paraId="32E6454E" w14:textId="77777777" w:rsidR="00DF13AE" w:rsidRPr="005B25F1" w:rsidRDefault="00DF13AE" w:rsidP="00DF13AE">
      <w:pPr>
        <w:ind w:leftChars="100" w:left="210" w:rightChars="133" w:right="279"/>
        <w:rPr>
          <w:rFonts w:ascii="Times New Roman" w:hAnsi="Times New Roman"/>
          <w:b/>
          <w:sz w:val="24"/>
        </w:rPr>
      </w:pPr>
      <w:r w:rsidRPr="005B25F1">
        <w:rPr>
          <w:rFonts w:ascii="Times New Roman" w:hAnsi="Times New Roman"/>
          <w:b/>
          <w:sz w:val="24"/>
        </w:rPr>
        <w:t>REFERENCES</w:t>
      </w:r>
    </w:p>
    <w:p w14:paraId="46FD837F" w14:textId="77777777" w:rsidR="00DF13AE" w:rsidRPr="005B25F1" w:rsidRDefault="00DF13AE" w:rsidP="00DF13AE">
      <w:pPr>
        <w:ind w:leftChars="100" w:left="210" w:rightChars="133" w:right="279"/>
        <w:rPr>
          <w:rFonts w:ascii="Times New Roman" w:hAnsi="Times New Roman"/>
          <w:sz w:val="24"/>
        </w:rPr>
      </w:pPr>
    </w:p>
    <w:p w14:paraId="06AA87E4" w14:textId="77777777" w:rsidR="00DF13AE" w:rsidRPr="005B25F1" w:rsidRDefault="00DF13AE" w:rsidP="00DF13AE">
      <w:pPr>
        <w:pStyle w:val="BodyText"/>
        <w:spacing w:line="240" w:lineRule="auto"/>
        <w:ind w:leftChars="100" w:left="493" w:rightChars="133" w:right="279" w:hangingChars="118" w:hanging="283"/>
        <w:rPr>
          <w:szCs w:val="24"/>
        </w:rPr>
      </w:pPr>
      <w:r w:rsidRPr="00E87B16">
        <w:rPr>
          <w:szCs w:val="24"/>
        </w:rPr>
        <w:t>W</w:t>
      </w:r>
      <w:r>
        <w:rPr>
          <w:rFonts w:hint="eastAsia"/>
          <w:szCs w:val="24"/>
        </w:rPr>
        <w:t>u</w:t>
      </w:r>
      <w:r w:rsidRPr="00E87B16">
        <w:rPr>
          <w:szCs w:val="24"/>
        </w:rPr>
        <w:t xml:space="preserve">, </w:t>
      </w:r>
      <w:r>
        <w:rPr>
          <w:rFonts w:hint="eastAsia"/>
          <w:szCs w:val="24"/>
        </w:rPr>
        <w:t xml:space="preserve">L., </w:t>
      </w:r>
      <w:r w:rsidRPr="00E87B16">
        <w:rPr>
          <w:szCs w:val="24"/>
        </w:rPr>
        <w:t>Z</w:t>
      </w:r>
      <w:r>
        <w:rPr>
          <w:rFonts w:hint="eastAsia"/>
          <w:szCs w:val="24"/>
        </w:rPr>
        <w:t>hang, J.</w:t>
      </w:r>
      <w:r w:rsidRPr="00E87B16">
        <w:rPr>
          <w:szCs w:val="24"/>
        </w:rPr>
        <w:t xml:space="preserve">, </w:t>
      </w:r>
      <w:r>
        <w:rPr>
          <w:rFonts w:hint="eastAsia"/>
          <w:szCs w:val="24"/>
        </w:rPr>
        <w:t>F</w:t>
      </w:r>
      <w:r w:rsidRPr="00E87B16">
        <w:rPr>
          <w:szCs w:val="24"/>
        </w:rPr>
        <w:t>ujiwara</w:t>
      </w:r>
      <w:r>
        <w:rPr>
          <w:rFonts w:hint="eastAsia"/>
          <w:szCs w:val="24"/>
        </w:rPr>
        <w:t>, A.,</w:t>
      </w:r>
      <w:r w:rsidRPr="00E87B16">
        <w:rPr>
          <w:szCs w:val="24"/>
        </w:rPr>
        <w:t xml:space="preserve"> </w:t>
      </w:r>
      <w:r>
        <w:rPr>
          <w:rFonts w:hint="eastAsia"/>
          <w:szCs w:val="24"/>
        </w:rPr>
        <w:t>C</w:t>
      </w:r>
      <w:r w:rsidRPr="00E87B16">
        <w:rPr>
          <w:szCs w:val="24"/>
        </w:rPr>
        <w:t>hikaraishi</w:t>
      </w:r>
      <w:r>
        <w:rPr>
          <w:rFonts w:hint="eastAsia"/>
          <w:szCs w:val="24"/>
        </w:rPr>
        <w:t>, M.</w:t>
      </w:r>
      <w:r w:rsidRPr="00E87B16">
        <w:rPr>
          <w:szCs w:val="24"/>
        </w:rPr>
        <w:t xml:space="preserve"> (2012) Analysis of tourism generation incorporating the influence of constraints based on a Scobit model</w:t>
      </w:r>
      <w:r>
        <w:rPr>
          <w:rFonts w:hint="eastAsia"/>
          <w:szCs w:val="24"/>
        </w:rPr>
        <w:t>.</w:t>
      </w:r>
      <w:r w:rsidRPr="00E87B16">
        <w:rPr>
          <w:szCs w:val="24"/>
        </w:rPr>
        <w:t xml:space="preserve"> </w:t>
      </w:r>
      <w:r w:rsidRPr="00D35C37">
        <w:rPr>
          <w:i/>
          <w:szCs w:val="24"/>
        </w:rPr>
        <w:t xml:space="preserve">Asian Transport </w:t>
      </w:r>
      <w:r w:rsidRPr="00D35C37">
        <w:rPr>
          <w:i/>
          <w:szCs w:val="24"/>
        </w:rPr>
        <w:lastRenderedPageBreak/>
        <w:t>Studies</w:t>
      </w:r>
      <w:r w:rsidRPr="00E87B16">
        <w:rPr>
          <w:szCs w:val="24"/>
        </w:rPr>
        <w:t>, 2</w:t>
      </w:r>
      <w:r>
        <w:rPr>
          <w:rFonts w:hint="eastAsia"/>
          <w:szCs w:val="24"/>
        </w:rPr>
        <w:t>(</w:t>
      </w:r>
      <w:r w:rsidRPr="00E87B16">
        <w:rPr>
          <w:szCs w:val="24"/>
        </w:rPr>
        <w:t>1</w:t>
      </w:r>
      <w:r>
        <w:rPr>
          <w:rFonts w:hint="eastAsia"/>
          <w:szCs w:val="24"/>
        </w:rPr>
        <w:t>)</w:t>
      </w:r>
      <w:r w:rsidRPr="00E87B16">
        <w:rPr>
          <w:szCs w:val="24"/>
        </w:rPr>
        <w:t>, 19-33</w:t>
      </w:r>
      <w:r>
        <w:rPr>
          <w:rFonts w:hint="eastAsia"/>
          <w:szCs w:val="24"/>
        </w:rPr>
        <w:t>.</w:t>
      </w:r>
    </w:p>
    <w:p w14:paraId="572BE6C1" w14:textId="77777777" w:rsidR="00DF13AE" w:rsidRPr="005B25F1" w:rsidRDefault="00DF13AE" w:rsidP="00DF13AE">
      <w:pPr>
        <w:ind w:leftChars="100" w:left="493" w:rightChars="133" w:right="279" w:hangingChars="118" w:hanging="283"/>
        <w:rPr>
          <w:rFonts w:ascii="Times New Roman" w:hAnsi="Times New Roman"/>
          <w:sz w:val="24"/>
        </w:rPr>
      </w:pPr>
      <w:r w:rsidRPr="00BD22CA">
        <w:rPr>
          <w:rFonts w:ascii="Times New Roman" w:hAnsi="Times New Roman"/>
          <w:sz w:val="24"/>
        </w:rPr>
        <w:t>Cervero, R.</w:t>
      </w:r>
      <w:r>
        <w:rPr>
          <w:rFonts w:ascii="Times New Roman" w:hAnsi="Times New Roman" w:hint="eastAsia"/>
          <w:sz w:val="24"/>
        </w:rPr>
        <w:t xml:space="preserve"> (</w:t>
      </w:r>
      <w:r w:rsidRPr="00BD22CA">
        <w:rPr>
          <w:rFonts w:ascii="Times New Roman" w:hAnsi="Times New Roman"/>
          <w:sz w:val="24"/>
        </w:rPr>
        <w:t>2007</w:t>
      </w:r>
      <w:r>
        <w:rPr>
          <w:rFonts w:ascii="Times New Roman" w:hAnsi="Times New Roman" w:hint="eastAsia"/>
          <w:sz w:val="24"/>
        </w:rPr>
        <w:t>)</w:t>
      </w:r>
      <w:r w:rsidRPr="00BD22CA">
        <w:rPr>
          <w:rFonts w:ascii="Times New Roman" w:hAnsi="Times New Roman"/>
          <w:sz w:val="24"/>
        </w:rPr>
        <w:t xml:space="preserve"> Transit-oriented development’s ridership bonus: A product of self-selection and public policies. </w:t>
      </w:r>
      <w:r w:rsidRPr="00BD22CA">
        <w:rPr>
          <w:rFonts w:ascii="Times New Roman" w:hAnsi="Times New Roman"/>
          <w:i/>
          <w:sz w:val="24"/>
        </w:rPr>
        <w:t>Environment and Planning A</w:t>
      </w:r>
      <w:r w:rsidRPr="00BD22CA">
        <w:rPr>
          <w:rFonts w:ascii="Times New Roman" w:hAnsi="Times New Roman"/>
          <w:sz w:val="24"/>
        </w:rPr>
        <w:t>, 39, 2068-2085.</w:t>
      </w:r>
    </w:p>
    <w:p w14:paraId="4A406B68" w14:textId="77777777" w:rsidR="00DF13AE" w:rsidRPr="005B25F1" w:rsidRDefault="00DF13AE" w:rsidP="00DF13AE">
      <w:pPr>
        <w:ind w:leftChars="100" w:left="493" w:rightChars="133" w:right="279" w:hangingChars="118" w:hanging="283"/>
        <w:rPr>
          <w:rFonts w:ascii="Times New Roman" w:hAnsi="Times New Roman"/>
          <w:sz w:val="24"/>
        </w:rPr>
      </w:pPr>
      <w:r w:rsidRPr="005B25F1">
        <w:rPr>
          <w:rFonts w:ascii="Times New Roman" w:hAnsi="Times New Roman"/>
          <w:sz w:val="24"/>
        </w:rPr>
        <w:t xml:space="preserve">Econometric Software (1994) </w:t>
      </w:r>
      <w:r w:rsidRPr="005B25F1">
        <w:rPr>
          <w:rFonts w:ascii="Times New Roman" w:hAnsi="Times New Roman"/>
          <w:i/>
          <w:sz w:val="24"/>
        </w:rPr>
        <w:t>LIMDEP</w:t>
      </w:r>
      <w:r w:rsidRPr="005B25F1">
        <w:rPr>
          <w:rFonts w:ascii="Times New Roman" w:hAnsi="Times New Roman"/>
          <w:sz w:val="24"/>
        </w:rPr>
        <w:t>. Econometric Software Inc., New York and Sydney.</w:t>
      </w:r>
    </w:p>
    <w:p w14:paraId="246540D6" w14:textId="77777777" w:rsidR="00DF13AE" w:rsidRPr="005B25F1" w:rsidRDefault="00DF13AE" w:rsidP="00DF13AE">
      <w:pPr>
        <w:ind w:leftChars="100" w:left="493" w:rightChars="133" w:right="279" w:hangingChars="118" w:hanging="283"/>
        <w:rPr>
          <w:rFonts w:ascii="Times New Roman" w:hAnsi="Times New Roman"/>
          <w:sz w:val="24"/>
        </w:rPr>
      </w:pPr>
      <w:r w:rsidRPr="005B25F1">
        <w:rPr>
          <w:rFonts w:ascii="Times New Roman" w:hAnsi="Times New Roman"/>
          <w:sz w:val="24"/>
        </w:rPr>
        <w:t xml:space="preserve">Greene, W.H. (1993) </w:t>
      </w:r>
      <w:r w:rsidRPr="005B25F1">
        <w:rPr>
          <w:rFonts w:ascii="Times New Roman" w:hAnsi="Times New Roman"/>
          <w:i/>
          <w:sz w:val="24"/>
        </w:rPr>
        <w:t>Econometric Analysis</w:t>
      </w:r>
      <w:r w:rsidRPr="005B25F1">
        <w:rPr>
          <w:rFonts w:ascii="Times New Roman" w:hAnsi="Times New Roman"/>
          <w:sz w:val="24"/>
        </w:rPr>
        <w:t>. MacMillan, New York.</w:t>
      </w:r>
    </w:p>
    <w:p w14:paraId="5B75133A" w14:textId="77777777" w:rsidR="00DF13AE" w:rsidRPr="005B25F1" w:rsidRDefault="00DF13AE" w:rsidP="00DF13AE">
      <w:pPr>
        <w:ind w:leftChars="100" w:left="493" w:rightChars="133" w:right="279" w:hangingChars="118" w:hanging="283"/>
        <w:rPr>
          <w:rFonts w:ascii="Times New Roman" w:hAnsi="Times New Roman"/>
          <w:sz w:val="24"/>
        </w:rPr>
      </w:pPr>
      <w:r w:rsidRPr="005B25F1">
        <w:rPr>
          <w:rFonts w:ascii="Times New Roman" w:hAnsi="Times New Roman"/>
          <w:sz w:val="24"/>
        </w:rPr>
        <w:t>Johnson, L.W. (1990) Discrete choice analysis with ordered alternatives. In Fisher, M.M., Nijkamp, P.</w:t>
      </w:r>
      <w:r>
        <w:rPr>
          <w:rFonts w:ascii="Times New Roman" w:hAnsi="Times New Roman" w:hint="eastAsia"/>
          <w:sz w:val="24"/>
        </w:rPr>
        <w:t>,</w:t>
      </w:r>
      <w:r w:rsidRPr="005B25F1">
        <w:rPr>
          <w:rFonts w:ascii="Times New Roman" w:hAnsi="Times New Roman"/>
          <w:sz w:val="24"/>
        </w:rPr>
        <w:t xml:space="preserve"> Papageorgiou, Y.Y. (eds.), </w:t>
      </w:r>
      <w:r w:rsidRPr="005B25F1">
        <w:rPr>
          <w:rFonts w:ascii="Times New Roman" w:hAnsi="Times New Roman"/>
          <w:i/>
          <w:sz w:val="24"/>
        </w:rPr>
        <w:t>Spatial Choices and Processes</w:t>
      </w:r>
      <w:r w:rsidRPr="005B25F1">
        <w:rPr>
          <w:rFonts w:ascii="Times New Roman" w:hAnsi="Times New Roman"/>
          <w:sz w:val="24"/>
        </w:rPr>
        <w:t>. North Holland, Amsterdam.</w:t>
      </w:r>
    </w:p>
    <w:p w14:paraId="356F8ED5" w14:textId="77777777" w:rsidR="00DF13AE" w:rsidRDefault="00DF13AE" w:rsidP="00DF13AE">
      <w:pPr>
        <w:ind w:leftChars="100" w:left="493" w:rightChars="133" w:right="279" w:hangingChars="118" w:hanging="283"/>
        <w:rPr>
          <w:rFonts w:ascii="Times New Roman" w:hAnsi="Times New Roman"/>
          <w:sz w:val="24"/>
        </w:rPr>
      </w:pPr>
      <w:r>
        <w:rPr>
          <w:rFonts w:ascii="Times New Roman" w:hAnsi="Times New Roman" w:hint="eastAsia"/>
          <w:sz w:val="24"/>
        </w:rPr>
        <w:t xml:space="preserve">Zhang, J., Fujiwara, A., Uno, M. </w:t>
      </w:r>
      <w:r w:rsidRPr="00BD22CA">
        <w:rPr>
          <w:rFonts w:ascii="Times New Roman" w:hAnsi="Times New Roman"/>
          <w:sz w:val="24"/>
        </w:rPr>
        <w:t xml:space="preserve">(2009) Is trip-making utility positive or negative? - A preliminary examination based on day reconstruction method -, </w:t>
      </w:r>
      <w:r>
        <w:rPr>
          <w:rFonts w:ascii="Times New Roman" w:hAnsi="Times New Roman" w:hint="eastAsia"/>
          <w:sz w:val="24"/>
        </w:rPr>
        <w:t xml:space="preserve">Paper presented at </w:t>
      </w:r>
      <w:r w:rsidRPr="00BD22CA">
        <w:rPr>
          <w:rFonts w:ascii="Times New Roman" w:hAnsi="Times New Roman"/>
          <w:sz w:val="24"/>
        </w:rPr>
        <w:t>the 12</w:t>
      </w:r>
      <w:r w:rsidRPr="00BD22CA">
        <w:rPr>
          <w:rFonts w:ascii="Times New Roman" w:hAnsi="Times New Roman"/>
          <w:sz w:val="24"/>
          <w:vertAlign w:val="superscript"/>
        </w:rPr>
        <w:t>th</w:t>
      </w:r>
      <w:r>
        <w:rPr>
          <w:rFonts w:ascii="Times New Roman" w:hAnsi="Times New Roman" w:hint="eastAsia"/>
          <w:sz w:val="24"/>
        </w:rPr>
        <w:t xml:space="preserve"> </w:t>
      </w:r>
      <w:r w:rsidRPr="00BD22CA">
        <w:rPr>
          <w:rFonts w:ascii="Times New Roman" w:hAnsi="Times New Roman"/>
          <w:sz w:val="24"/>
        </w:rPr>
        <w:t>International Conference on Travel Behaviour Research, Jaipur,</w:t>
      </w:r>
      <w:r w:rsidRPr="00BD22CA">
        <w:rPr>
          <w:rFonts w:ascii="Times New Roman" w:hAnsi="Times New Roman" w:hint="eastAsia"/>
          <w:sz w:val="24"/>
        </w:rPr>
        <w:t xml:space="preserve"> Rajasthan, India, December 13-18</w:t>
      </w:r>
      <w:r>
        <w:rPr>
          <w:rFonts w:ascii="Times New Roman" w:hAnsi="Times New Roman" w:hint="eastAsia"/>
          <w:sz w:val="24"/>
        </w:rPr>
        <w:t>.</w:t>
      </w:r>
    </w:p>
    <w:p w14:paraId="13C75766" w14:textId="77777777" w:rsidR="00DF13AE" w:rsidRDefault="00DF13AE" w:rsidP="00DF13AE">
      <w:pPr>
        <w:ind w:leftChars="100" w:left="493" w:rightChars="133" w:right="279" w:hangingChars="118" w:hanging="283"/>
        <w:rPr>
          <w:rFonts w:ascii="Times New Roman" w:hAnsi="Times New Roman"/>
          <w:sz w:val="24"/>
        </w:rPr>
      </w:pPr>
      <w:r w:rsidRPr="007D2970">
        <w:rPr>
          <w:rFonts w:ascii="Times New Roman" w:hAnsi="Times New Roman"/>
          <w:sz w:val="24"/>
        </w:rPr>
        <w:t>European Conference of Ministers of Transport (ECMT)</w:t>
      </w:r>
      <w:r>
        <w:rPr>
          <w:rFonts w:ascii="Times New Roman" w:hAnsi="Times New Roman" w:hint="eastAsia"/>
          <w:sz w:val="24"/>
        </w:rPr>
        <w:t xml:space="preserve"> (</w:t>
      </w:r>
      <w:r w:rsidRPr="007D2970">
        <w:rPr>
          <w:rFonts w:ascii="Times New Roman" w:hAnsi="Times New Roman"/>
          <w:sz w:val="24"/>
        </w:rPr>
        <w:t>1995</w:t>
      </w:r>
      <w:r>
        <w:rPr>
          <w:rFonts w:ascii="Times New Roman" w:hAnsi="Times New Roman" w:hint="eastAsia"/>
          <w:sz w:val="24"/>
        </w:rPr>
        <w:t>)</w:t>
      </w:r>
      <w:r w:rsidRPr="007D2970">
        <w:rPr>
          <w:rFonts w:ascii="Times New Roman" w:hAnsi="Times New Roman"/>
          <w:sz w:val="24"/>
        </w:rPr>
        <w:t xml:space="preserve"> Urban travel and sustainable</w:t>
      </w:r>
      <w:r>
        <w:rPr>
          <w:rFonts w:ascii="Times New Roman" w:hAnsi="Times New Roman" w:hint="eastAsia"/>
          <w:sz w:val="24"/>
        </w:rPr>
        <w:t xml:space="preserve"> </w:t>
      </w:r>
      <w:r w:rsidRPr="007D2970">
        <w:rPr>
          <w:rFonts w:ascii="Times New Roman" w:hAnsi="Times New Roman"/>
          <w:sz w:val="24"/>
        </w:rPr>
        <w:t>development. Organization for Economic Co-operation and Development Paris, 280pp.</w:t>
      </w:r>
    </w:p>
    <w:p w14:paraId="6170AB9C" w14:textId="77777777" w:rsidR="00704E40" w:rsidRPr="00704E40" w:rsidRDefault="00DF13AE" w:rsidP="008218B9">
      <w:pPr>
        <w:ind w:leftChars="100" w:left="493" w:rightChars="133" w:right="279" w:hangingChars="118" w:hanging="283"/>
        <w:rPr>
          <w:rFonts w:ascii="Times New Roman" w:hAnsi="Times New Roman"/>
          <w:sz w:val="24"/>
        </w:rPr>
      </w:pPr>
      <w:r w:rsidRPr="007D2970">
        <w:rPr>
          <w:rFonts w:ascii="Times New Roman" w:hAnsi="Times New Roman"/>
          <w:sz w:val="24"/>
        </w:rPr>
        <w:t>Nishi, K., Kitamura, R., Kondo, K.</w:t>
      </w:r>
      <w:r>
        <w:rPr>
          <w:rFonts w:ascii="Times New Roman" w:hAnsi="Times New Roman" w:hint="eastAsia"/>
          <w:sz w:val="24"/>
        </w:rPr>
        <w:t>,</w:t>
      </w:r>
      <w:r w:rsidRPr="007D2970">
        <w:rPr>
          <w:rFonts w:ascii="Times New Roman" w:hAnsi="Times New Roman"/>
          <w:sz w:val="24"/>
        </w:rPr>
        <w:t xml:space="preserve"> Genma, S. (1995) Parameter estimation methods for repeated measurement data: Mass point model and mixing distribution model</w:t>
      </w:r>
      <w:r>
        <w:rPr>
          <w:rFonts w:ascii="Times New Roman" w:hAnsi="Times New Roman" w:hint="eastAsia"/>
          <w:sz w:val="24"/>
        </w:rPr>
        <w:t>.</w:t>
      </w:r>
      <w:r w:rsidRPr="007D2970">
        <w:rPr>
          <w:rFonts w:ascii="Times New Roman" w:hAnsi="Times New Roman"/>
          <w:sz w:val="24"/>
        </w:rPr>
        <w:t xml:space="preserve"> </w:t>
      </w:r>
      <w:r w:rsidRPr="007D2970">
        <w:rPr>
          <w:rFonts w:ascii="Times New Roman" w:hAnsi="Times New Roman"/>
          <w:i/>
          <w:sz w:val="24"/>
        </w:rPr>
        <w:t>Journal of Japan Society of Civil Engineering</w:t>
      </w:r>
      <w:r w:rsidRPr="007D2970">
        <w:rPr>
          <w:rFonts w:ascii="Times New Roman" w:hAnsi="Times New Roman"/>
          <w:sz w:val="24"/>
        </w:rPr>
        <w:t>, 506</w:t>
      </w:r>
      <w:r>
        <w:rPr>
          <w:rFonts w:ascii="Times New Roman" w:hAnsi="Times New Roman" w:hint="eastAsia"/>
          <w:sz w:val="24"/>
        </w:rPr>
        <w:t xml:space="preserve"> (</w:t>
      </w:r>
      <w:r w:rsidRPr="007D2970">
        <w:rPr>
          <w:rFonts w:ascii="Times New Roman" w:hAnsi="Times New Roman"/>
          <w:sz w:val="24"/>
        </w:rPr>
        <w:t>IV-26</w:t>
      </w:r>
      <w:r>
        <w:rPr>
          <w:rFonts w:ascii="Times New Roman" w:hAnsi="Times New Roman" w:hint="eastAsia"/>
          <w:sz w:val="24"/>
        </w:rPr>
        <w:t>)</w:t>
      </w:r>
      <w:r w:rsidRPr="007D2970">
        <w:rPr>
          <w:rFonts w:ascii="Times New Roman" w:hAnsi="Times New Roman"/>
          <w:sz w:val="24"/>
        </w:rPr>
        <w:t>, 25-33. (</w:t>
      </w:r>
      <w:r>
        <w:rPr>
          <w:rFonts w:ascii="Times New Roman" w:hAnsi="Times New Roman" w:hint="eastAsia"/>
          <w:sz w:val="24"/>
        </w:rPr>
        <w:t xml:space="preserve">in </w:t>
      </w:r>
      <w:r w:rsidRPr="007D2970">
        <w:rPr>
          <w:rFonts w:ascii="Times New Roman" w:hAnsi="Times New Roman"/>
          <w:sz w:val="24"/>
        </w:rPr>
        <w:t>Japanese)</w:t>
      </w:r>
    </w:p>
    <w:sectPr w:rsidR="00704E40" w:rsidRPr="00704E40" w:rsidSect="007E2F2B">
      <w:headerReference w:type="default" r:id="rId26"/>
      <w:footerReference w:type="default" r:id="rId27"/>
      <w:headerReference w:type="first" r:id="rId28"/>
      <w:pgSz w:w="11906" w:h="16838" w:code="9"/>
      <w:pgMar w:top="1701" w:right="1418" w:bottom="1418" w:left="1418" w:header="851" w:footer="680" w:gutter="0"/>
      <w:cols w:space="425"/>
      <w:titlePg/>
      <w:docGrid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42B5" w14:textId="77777777" w:rsidR="004D5EE9" w:rsidRDefault="004D5EE9" w:rsidP="00D07F27">
      <w:r>
        <w:separator/>
      </w:r>
    </w:p>
  </w:endnote>
  <w:endnote w:type="continuationSeparator" w:id="0">
    <w:p w14:paraId="0BDC18DB" w14:textId="77777777" w:rsidR="004D5EE9" w:rsidRDefault="004D5EE9" w:rsidP="00D0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MS Mincho"/>
    <w:panose1 w:val="020B06040202020202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B2EF" w14:textId="77777777" w:rsidR="00BD22CA" w:rsidRPr="005B25F1" w:rsidRDefault="00BD22CA">
    <w:pPr>
      <w:pStyle w:val="Footer"/>
      <w:jc w:val="center"/>
      <w:rPr>
        <w:rFonts w:ascii="Times New Roman" w:hAnsi="Times New Roman"/>
      </w:rPr>
    </w:pPr>
  </w:p>
  <w:p w14:paraId="7D3B6CA3" w14:textId="77777777" w:rsidR="00BD22CA" w:rsidRPr="005B25F1" w:rsidRDefault="00BD22CA">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491D" w14:textId="77777777" w:rsidR="004D5EE9" w:rsidRDefault="004D5EE9" w:rsidP="00D07F27">
      <w:r>
        <w:separator/>
      </w:r>
    </w:p>
  </w:footnote>
  <w:footnote w:type="continuationSeparator" w:id="0">
    <w:p w14:paraId="5E7E4E1F" w14:textId="77777777" w:rsidR="004D5EE9" w:rsidRDefault="004D5EE9" w:rsidP="00D0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4B7A" w14:textId="77777777" w:rsidR="00BD22CA" w:rsidRPr="00F41B33" w:rsidRDefault="00BD22CA" w:rsidP="00F41B33">
    <w:pPr>
      <w:pStyle w:val="Header"/>
      <w:jc w:val="center"/>
      <w:rPr>
        <w:rFonts w:ascii="Times New Roman" w:hAnsi="Times New Roman"/>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C54F" w14:textId="77777777" w:rsidR="00BD22CA" w:rsidRPr="00F41B33" w:rsidRDefault="00BD22CA" w:rsidP="00F41B33">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7AA1A2"/>
    <w:lvl w:ilvl="0">
      <w:numFmt w:val="bullet"/>
      <w:lvlText w:val="*"/>
      <w:lvlJc w:val="left"/>
    </w:lvl>
  </w:abstractNum>
  <w:abstractNum w:abstractNumId="1" w15:restartNumberingAfterBreak="0">
    <w:nsid w:val="2B645287"/>
    <w:multiLevelType w:val="hybridMultilevel"/>
    <w:tmpl w:val="82C68C9E"/>
    <w:lvl w:ilvl="0" w:tplc="EF1ED636">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7AB301D9"/>
    <w:multiLevelType w:val="hybridMultilevel"/>
    <w:tmpl w:val="35600ED6"/>
    <w:lvl w:ilvl="0" w:tplc="EF1ED636">
      <w:start w:val="1"/>
      <w:numFmt w:val="decimal"/>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669410847">
    <w:abstractNumId w:val="0"/>
    <w:lvlOverride w:ilvl="0">
      <w:lvl w:ilvl="0">
        <w:start w:val="1"/>
        <w:numFmt w:val="bullet"/>
        <w:lvlText w:val=""/>
        <w:legacy w:legacy="1" w:legacySpace="0" w:legacyIndent="425"/>
        <w:lvlJc w:val="left"/>
        <w:pPr>
          <w:ind w:left="605" w:hanging="425"/>
        </w:pPr>
        <w:rPr>
          <w:rFonts w:ascii="Wingdings" w:hAnsi="Wingdings" w:hint="default"/>
          <w:b/>
          <w:i w:val="0"/>
          <w:sz w:val="20"/>
        </w:rPr>
      </w:lvl>
    </w:lvlOverride>
  </w:num>
  <w:num w:numId="2" w16cid:durableId="274598529">
    <w:abstractNumId w:val="0"/>
    <w:lvlOverride w:ilvl="0">
      <w:lvl w:ilvl="0">
        <w:start w:val="1"/>
        <w:numFmt w:val="bullet"/>
        <w:lvlText w:val=""/>
        <w:legacy w:legacy="1" w:legacySpace="0" w:legacyIndent="425"/>
        <w:lvlJc w:val="left"/>
        <w:pPr>
          <w:ind w:left="425" w:hanging="425"/>
        </w:pPr>
        <w:rPr>
          <w:rFonts w:ascii="Wingdings" w:hAnsi="Wingdings" w:hint="default"/>
          <w:b w:val="0"/>
          <w:i w:val="0"/>
          <w:sz w:val="20"/>
        </w:rPr>
      </w:lvl>
    </w:lvlOverride>
  </w:num>
  <w:num w:numId="3" w16cid:durableId="534393122">
    <w:abstractNumId w:val="2"/>
  </w:num>
  <w:num w:numId="4" w16cid:durableId="629019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07"/>
    <w:rsid w:val="00000E9B"/>
    <w:rsid w:val="00005166"/>
    <w:rsid w:val="000229A0"/>
    <w:rsid w:val="00025498"/>
    <w:rsid w:val="00066ED8"/>
    <w:rsid w:val="00085BFF"/>
    <w:rsid w:val="00092177"/>
    <w:rsid w:val="000A10A1"/>
    <w:rsid w:val="000A2D07"/>
    <w:rsid w:val="00141E3A"/>
    <w:rsid w:val="00153F2B"/>
    <w:rsid w:val="00182D1D"/>
    <w:rsid w:val="001926D7"/>
    <w:rsid w:val="001A69F4"/>
    <w:rsid w:val="001B159C"/>
    <w:rsid w:val="001D0A46"/>
    <w:rsid w:val="001E6776"/>
    <w:rsid w:val="001F5279"/>
    <w:rsid w:val="00202216"/>
    <w:rsid w:val="00230795"/>
    <w:rsid w:val="00236DBE"/>
    <w:rsid w:val="00237DA7"/>
    <w:rsid w:val="00265D19"/>
    <w:rsid w:val="0028155E"/>
    <w:rsid w:val="002A4644"/>
    <w:rsid w:val="002A51D3"/>
    <w:rsid w:val="002E4566"/>
    <w:rsid w:val="00300A49"/>
    <w:rsid w:val="0030350A"/>
    <w:rsid w:val="00357894"/>
    <w:rsid w:val="00362312"/>
    <w:rsid w:val="003665A3"/>
    <w:rsid w:val="003D738E"/>
    <w:rsid w:val="003E77FB"/>
    <w:rsid w:val="00421CAF"/>
    <w:rsid w:val="00427114"/>
    <w:rsid w:val="00470A31"/>
    <w:rsid w:val="004C0E81"/>
    <w:rsid w:val="004D0F79"/>
    <w:rsid w:val="004D5EE9"/>
    <w:rsid w:val="004F68B1"/>
    <w:rsid w:val="005224BA"/>
    <w:rsid w:val="00527BA8"/>
    <w:rsid w:val="005553E2"/>
    <w:rsid w:val="00591A85"/>
    <w:rsid w:val="0059222F"/>
    <w:rsid w:val="005A7029"/>
    <w:rsid w:val="005B25F1"/>
    <w:rsid w:val="005D7028"/>
    <w:rsid w:val="005F2AA7"/>
    <w:rsid w:val="00605714"/>
    <w:rsid w:val="00625FCE"/>
    <w:rsid w:val="00637048"/>
    <w:rsid w:val="0064478B"/>
    <w:rsid w:val="00694671"/>
    <w:rsid w:val="006A27AB"/>
    <w:rsid w:val="006D5B40"/>
    <w:rsid w:val="006E41B0"/>
    <w:rsid w:val="00704E40"/>
    <w:rsid w:val="00711B4A"/>
    <w:rsid w:val="00724947"/>
    <w:rsid w:val="00741CAA"/>
    <w:rsid w:val="00752150"/>
    <w:rsid w:val="00752432"/>
    <w:rsid w:val="00755B8E"/>
    <w:rsid w:val="007860E8"/>
    <w:rsid w:val="007928DF"/>
    <w:rsid w:val="007A234D"/>
    <w:rsid w:val="007D2970"/>
    <w:rsid w:val="007E2F2B"/>
    <w:rsid w:val="007F45D5"/>
    <w:rsid w:val="008079FB"/>
    <w:rsid w:val="008218B9"/>
    <w:rsid w:val="00824AEC"/>
    <w:rsid w:val="00825EEB"/>
    <w:rsid w:val="008319B4"/>
    <w:rsid w:val="00865761"/>
    <w:rsid w:val="008869EA"/>
    <w:rsid w:val="008A11CA"/>
    <w:rsid w:val="008A6E8D"/>
    <w:rsid w:val="008E1E52"/>
    <w:rsid w:val="0091160C"/>
    <w:rsid w:val="009539FC"/>
    <w:rsid w:val="00960123"/>
    <w:rsid w:val="0098422F"/>
    <w:rsid w:val="009A6702"/>
    <w:rsid w:val="009B3124"/>
    <w:rsid w:val="009E3C8B"/>
    <w:rsid w:val="009F173A"/>
    <w:rsid w:val="009F4DE8"/>
    <w:rsid w:val="00A0416F"/>
    <w:rsid w:val="00A42C2A"/>
    <w:rsid w:val="00A53821"/>
    <w:rsid w:val="00A61A41"/>
    <w:rsid w:val="00A90BBA"/>
    <w:rsid w:val="00AE4D94"/>
    <w:rsid w:val="00B05C1D"/>
    <w:rsid w:val="00B40F13"/>
    <w:rsid w:val="00BB4124"/>
    <w:rsid w:val="00BB4C37"/>
    <w:rsid w:val="00BB5798"/>
    <w:rsid w:val="00BC316B"/>
    <w:rsid w:val="00BD22CA"/>
    <w:rsid w:val="00C648E4"/>
    <w:rsid w:val="00C7315C"/>
    <w:rsid w:val="00C74394"/>
    <w:rsid w:val="00C810DD"/>
    <w:rsid w:val="00C904E2"/>
    <w:rsid w:val="00D07F27"/>
    <w:rsid w:val="00D2718E"/>
    <w:rsid w:val="00D35C37"/>
    <w:rsid w:val="00D65408"/>
    <w:rsid w:val="00D941DD"/>
    <w:rsid w:val="00D96D28"/>
    <w:rsid w:val="00DE31CE"/>
    <w:rsid w:val="00DF13AE"/>
    <w:rsid w:val="00E27195"/>
    <w:rsid w:val="00E3531B"/>
    <w:rsid w:val="00E87226"/>
    <w:rsid w:val="00E87B16"/>
    <w:rsid w:val="00EA6A44"/>
    <w:rsid w:val="00ED2C59"/>
    <w:rsid w:val="00EE0BB6"/>
    <w:rsid w:val="00F01330"/>
    <w:rsid w:val="00F41B33"/>
    <w:rsid w:val="00F427B1"/>
    <w:rsid w:val="00F4761A"/>
    <w:rsid w:val="00F537C2"/>
    <w:rsid w:val="00FE00AB"/>
    <w:rsid w:val="00FF3FD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FE08C1"/>
  <w15:chartTrackingRefBased/>
  <w15:docId w15:val="{B477F476-29B7-8C41-BFBE-30F60ED4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lang w:val="en-US" w:eastAsia="ja-JP"/>
    </w:rPr>
  </w:style>
  <w:style w:type="paragraph" w:styleId="Heading3">
    <w:name w:val="heading 3"/>
    <w:basedOn w:val="Normal"/>
    <w:link w:val="Heading3Char"/>
    <w:uiPriority w:val="9"/>
    <w:qFormat/>
    <w:rsid w:val="00D07F27"/>
    <w:pPr>
      <w:widowControl/>
      <w:spacing w:before="100" w:beforeAutospacing="1" w:line="320" w:lineRule="atLeast"/>
      <w:jc w:val="left"/>
      <w:outlineLvl w:val="2"/>
    </w:pPr>
    <w:rPr>
      <w:rFonts w:ascii="Arial" w:eastAsia="MS PGothic" w:hAnsi="Arial" w:cs="Arial"/>
      <w:b/>
      <w:bCs/>
      <w:color w:val="990033"/>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07F27"/>
    <w:rPr>
      <w:rFonts w:ascii="Arial" w:eastAsia="MS PGothic" w:hAnsi="Arial" w:cs="Arial"/>
      <w:b/>
      <w:bCs/>
      <w:color w:val="990033"/>
      <w:sz w:val="32"/>
      <w:szCs w:val="32"/>
    </w:rPr>
  </w:style>
  <w:style w:type="character" w:styleId="Hyperlink">
    <w:name w:val="Hyperlink"/>
    <w:uiPriority w:val="99"/>
    <w:unhideWhenUsed/>
    <w:rsid w:val="00D07F27"/>
    <w:rPr>
      <w:rFonts w:ascii="Arial" w:hAnsi="Arial" w:cs="Arial" w:hint="default"/>
      <w:b/>
      <w:bCs/>
      <w:strike w:val="0"/>
      <w:dstrike w:val="0"/>
      <w:color w:val="0000FF"/>
      <w:u w:val="none"/>
      <w:effect w:val="none"/>
    </w:rPr>
  </w:style>
  <w:style w:type="paragraph" w:customStyle="1" w:styleId="txt">
    <w:name w:val="txt"/>
    <w:basedOn w:val="Normal"/>
    <w:rsid w:val="00D07F27"/>
    <w:pPr>
      <w:widowControl/>
      <w:spacing w:line="384" w:lineRule="auto"/>
      <w:jc w:val="left"/>
    </w:pPr>
    <w:rPr>
      <w:rFonts w:ascii="Times New Roman" w:eastAsia="MS PGothic" w:hAnsi="Times New Roman"/>
      <w:color w:val="000000"/>
      <w:kern w:val="0"/>
      <w:sz w:val="24"/>
    </w:rPr>
  </w:style>
  <w:style w:type="paragraph" w:styleId="Header">
    <w:name w:val="header"/>
    <w:basedOn w:val="Normal"/>
    <w:link w:val="HeaderChar"/>
    <w:uiPriority w:val="99"/>
    <w:unhideWhenUsed/>
    <w:rsid w:val="00D07F27"/>
    <w:pPr>
      <w:tabs>
        <w:tab w:val="center" w:pos="4252"/>
        <w:tab w:val="right" w:pos="8504"/>
      </w:tabs>
      <w:snapToGrid w:val="0"/>
    </w:pPr>
  </w:style>
  <w:style w:type="character" w:customStyle="1" w:styleId="HeaderChar">
    <w:name w:val="Header Char"/>
    <w:link w:val="Header"/>
    <w:uiPriority w:val="99"/>
    <w:rsid w:val="00D07F27"/>
    <w:rPr>
      <w:kern w:val="2"/>
      <w:sz w:val="21"/>
      <w:szCs w:val="24"/>
    </w:rPr>
  </w:style>
  <w:style w:type="paragraph" w:styleId="Footer">
    <w:name w:val="footer"/>
    <w:basedOn w:val="Normal"/>
    <w:link w:val="FooterChar"/>
    <w:uiPriority w:val="99"/>
    <w:unhideWhenUsed/>
    <w:rsid w:val="00D07F27"/>
    <w:pPr>
      <w:tabs>
        <w:tab w:val="center" w:pos="4252"/>
        <w:tab w:val="right" w:pos="8504"/>
      </w:tabs>
      <w:snapToGrid w:val="0"/>
    </w:pPr>
  </w:style>
  <w:style w:type="character" w:customStyle="1" w:styleId="FooterChar">
    <w:name w:val="Footer Char"/>
    <w:link w:val="Footer"/>
    <w:uiPriority w:val="99"/>
    <w:rsid w:val="00D07F27"/>
    <w:rPr>
      <w:kern w:val="2"/>
      <w:sz w:val="21"/>
      <w:szCs w:val="24"/>
    </w:rPr>
  </w:style>
  <w:style w:type="paragraph" w:styleId="Date">
    <w:name w:val="Date"/>
    <w:basedOn w:val="Normal"/>
    <w:next w:val="Normal"/>
    <w:link w:val="DateChar"/>
    <w:uiPriority w:val="99"/>
    <w:semiHidden/>
    <w:unhideWhenUsed/>
    <w:rsid w:val="00D07F27"/>
  </w:style>
  <w:style w:type="character" w:customStyle="1" w:styleId="DateChar">
    <w:name w:val="Date Char"/>
    <w:link w:val="Date"/>
    <w:uiPriority w:val="99"/>
    <w:semiHidden/>
    <w:rsid w:val="00D07F27"/>
    <w:rPr>
      <w:kern w:val="2"/>
      <w:sz w:val="21"/>
      <w:szCs w:val="24"/>
    </w:rPr>
  </w:style>
  <w:style w:type="table" w:styleId="TableGrid">
    <w:name w:val="Table Grid"/>
    <w:basedOn w:val="TableNormal"/>
    <w:uiPriority w:val="59"/>
    <w:rsid w:val="002815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5F2AA7"/>
    <w:pPr>
      <w:overflowPunct w:val="0"/>
      <w:autoSpaceDE w:val="0"/>
      <w:autoSpaceDN w:val="0"/>
      <w:adjustRightInd w:val="0"/>
      <w:spacing w:line="220" w:lineRule="exact"/>
      <w:textAlignment w:val="baseline"/>
    </w:pPr>
    <w:rPr>
      <w:rFonts w:ascii="Times New Roman" w:hAnsi="Times New Roman"/>
      <w:kern w:val="0"/>
      <w:sz w:val="24"/>
      <w:szCs w:val="20"/>
    </w:rPr>
  </w:style>
  <w:style w:type="character" w:customStyle="1" w:styleId="BodyTextChar">
    <w:name w:val="Body Text Char"/>
    <w:link w:val="BodyText"/>
    <w:rsid w:val="005F2AA7"/>
    <w:rPr>
      <w:rFonts w:ascii="Times New Roman" w:hAnsi="Times New Roman"/>
      <w:sz w:val="24"/>
    </w:rPr>
  </w:style>
  <w:style w:type="character" w:styleId="CommentReference">
    <w:name w:val="annotation reference"/>
    <w:uiPriority w:val="99"/>
    <w:semiHidden/>
    <w:unhideWhenUsed/>
    <w:rsid w:val="00DE31CE"/>
    <w:rPr>
      <w:sz w:val="18"/>
      <w:szCs w:val="18"/>
    </w:rPr>
  </w:style>
  <w:style w:type="paragraph" w:styleId="CommentText">
    <w:name w:val="annotation text"/>
    <w:basedOn w:val="Normal"/>
    <w:link w:val="CommentTextChar"/>
    <w:uiPriority w:val="99"/>
    <w:semiHidden/>
    <w:unhideWhenUsed/>
    <w:rsid w:val="00DE31CE"/>
    <w:pPr>
      <w:jc w:val="left"/>
    </w:pPr>
  </w:style>
  <w:style w:type="character" w:customStyle="1" w:styleId="CommentTextChar">
    <w:name w:val="Comment Text Char"/>
    <w:link w:val="CommentText"/>
    <w:uiPriority w:val="99"/>
    <w:semiHidden/>
    <w:rsid w:val="00DE31CE"/>
    <w:rPr>
      <w:kern w:val="2"/>
      <w:sz w:val="21"/>
      <w:szCs w:val="24"/>
    </w:rPr>
  </w:style>
  <w:style w:type="paragraph" w:styleId="CommentSubject">
    <w:name w:val="annotation subject"/>
    <w:basedOn w:val="CommentText"/>
    <w:next w:val="CommentText"/>
    <w:link w:val="CommentSubjectChar"/>
    <w:uiPriority w:val="99"/>
    <w:semiHidden/>
    <w:unhideWhenUsed/>
    <w:rsid w:val="00DE31CE"/>
    <w:rPr>
      <w:b/>
      <w:bCs/>
    </w:rPr>
  </w:style>
  <w:style w:type="character" w:customStyle="1" w:styleId="CommentSubjectChar">
    <w:name w:val="Comment Subject Char"/>
    <w:link w:val="CommentSubject"/>
    <w:uiPriority w:val="99"/>
    <w:semiHidden/>
    <w:rsid w:val="00DE31CE"/>
    <w:rPr>
      <w:b/>
      <w:bCs/>
      <w:kern w:val="2"/>
      <w:sz w:val="21"/>
      <w:szCs w:val="24"/>
    </w:rPr>
  </w:style>
  <w:style w:type="paragraph" w:styleId="BalloonText">
    <w:name w:val="Balloon Text"/>
    <w:basedOn w:val="Normal"/>
    <w:link w:val="BalloonTextChar"/>
    <w:uiPriority w:val="99"/>
    <w:semiHidden/>
    <w:unhideWhenUsed/>
    <w:rsid w:val="00DE31CE"/>
    <w:rPr>
      <w:rFonts w:ascii="Arial" w:eastAsia="MS Gothic" w:hAnsi="Arial"/>
      <w:sz w:val="18"/>
      <w:szCs w:val="18"/>
    </w:rPr>
  </w:style>
  <w:style w:type="character" w:customStyle="1" w:styleId="BalloonTextChar">
    <w:name w:val="Balloon Text Char"/>
    <w:link w:val="BalloonText"/>
    <w:uiPriority w:val="99"/>
    <w:semiHidden/>
    <w:rsid w:val="00DE31CE"/>
    <w:rPr>
      <w:rFonts w:ascii="Arial" w:eastAsia="MS Gothic" w:hAnsi="Arial" w:cs="Times New Roman"/>
      <w:kern w:val="2"/>
      <w:sz w:val="18"/>
      <w:szCs w:val="18"/>
    </w:rPr>
  </w:style>
  <w:style w:type="paragraph" w:styleId="Revision">
    <w:name w:val="Revision"/>
    <w:hidden/>
    <w:uiPriority w:val="99"/>
    <w:semiHidden/>
    <w:rsid w:val="000229A0"/>
    <w:rPr>
      <w:kern w:val="2"/>
      <w:sz w:val="21"/>
      <w:szCs w:val="24"/>
      <w:lang w:val="en-US" w:eastAsia="ja-JP"/>
    </w:rPr>
  </w:style>
  <w:style w:type="character" w:styleId="UnresolvedMention">
    <w:name w:val="Unresolved Mention"/>
    <w:uiPriority w:val="99"/>
    <w:semiHidden/>
    <w:unhideWhenUsed/>
    <w:rsid w:val="00825EEB"/>
    <w:rPr>
      <w:color w:val="605E5C"/>
      <w:shd w:val="clear" w:color="auto" w:fill="E1DFDD"/>
    </w:rPr>
  </w:style>
  <w:style w:type="character" w:styleId="FollowedHyperlink">
    <w:name w:val="FollowedHyperlink"/>
    <w:uiPriority w:val="99"/>
    <w:semiHidden/>
    <w:unhideWhenUsed/>
    <w:rsid w:val="00265D19"/>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165314">
      <w:bodyDiv w:val="1"/>
      <w:marLeft w:val="0"/>
      <w:marRight w:val="0"/>
      <w:marTop w:val="0"/>
      <w:marBottom w:val="0"/>
      <w:divBdr>
        <w:top w:val="none" w:sz="0" w:space="0" w:color="auto"/>
        <w:left w:val="none" w:sz="0" w:space="0" w:color="auto"/>
        <w:bottom w:val="none" w:sz="0" w:space="0" w:color="auto"/>
        <w:right w:val="none" w:sz="0" w:space="0" w:color="auto"/>
      </w:divBdr>
      <w:divsChild>
        <w:div w:id="1326593940">
          <w:marLeft w:val="2325"/>
          <w:marRight w:val="495"/>
          <w:marTop w:val="255"/>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ts.upd.edu.ph/tssp/membership-form" TargetMode="Externa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536A5-EE4B-40ED-BE1A-3934B28D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8076</Characters>
  <Application>Microsoft Office Word</Application>
  <DocSecurity>0</DocSecurity>
  <Lines>260</Lines>
  <Paragraphs>173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Asian Transport Studies</vt:lpstr>
      <vt:lpstr>Asian Transport Studies</vt:lpstr>
    </vt:vector>
  </TitlesOfParts>
  <Company>YNU</Company>
  <LinksUpToDate>false</LinksUpToDate>
  <CharactersWithSpaces>9381</CharactersWithSpaces>
  <SharedDoc>false</SharedDoc>
  <HLinks>
    <vt:vector size="6" baseType="variant">
      <vt:variant>
        <vt:i4>786521</vt:i4>
      </vt:variant>
      <vt:variant>
        <vt:i4>0</vt:i4>
      </vt:variant>
      <vt:variant>
        <vt:i4>0</vt:i4>
      </vt:variant>
      <vt:variant>
        <vt:i4>5</vt:i4>
      </vt:variant>
      <vt:variant>
        <vt:lpwstr>https://ncts.upd.edu.ph/tssp/membership-form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Transport Studies</dc:title>
  <dc:subject/>
  <dc:creator>Okamura</dc:creator>
  <cp:keywords/>
  <cp:lastModifiedBy>Regin Regidor</cp:lastModifiedBy>
  <cp:revision>2</cp:revision>
  <cp:lastPrinted>2012-10-09T04:03:00Z</cp:lastPrinted>
  <dcterms:created xsi:type="dcterms:W3CDTF">2026-04-15T05:41:00Z</dcterms:created>
  <dcterms:modified xsi:type="dcterms:W3CDTF">2026-04-15T05:41:00Z</dcterms:modified>
</cp:coreProperties>
</file>